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0B" w:rsidRPr="00E079B7" w:rsidRDefault="00552612" w:rsidP="00283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</w:t>
      </w:r>
      <w:r w:rsidR="00283E0B" w:rsidRPr="00E079B7">
        <w:rPr>
          <w:rFonts w:ascii="Arial" w:hAnsi="Arial" w:cs="Arial"/>
          <w:sz w:val="22"/>
          <w:szCs w:val="22"/>
        </w:rPr>
        <w:t xml:space="preserve">  ANTE KOVAČIĆA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GORIČKI TRG 3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10299 MARIJA GORICA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  <w:r w:rsidRPr="00E079B7">
        <w:rPr>
          <w:rFonts w:ascii="Arial" w:hAnsi="Arial" w:cs="Arial"/>
          <w:sz w:val="22"/>
          <w:szCs w:val="22"/>
        </w:rPr>
        <w:t>KLASA:</w:t>
      </w:r>
      <w:r w:rsidR="00C5527C">
        <w:rPr>
          <w:rFonts w:ascii="Arial" w:hAnsi="Arial" w:cs="Arial"/>
          <w:sz w:val="22"/>
          <w:szCs w:val="22"/>
        </w:rPr>
        <w:t>400-02</w:t>
      </w:r>
      <w:bookmarkStart w:id="0" w:name="_GoBack"/>
      <w:bookmarkEnd w:id="0"/>
      <w:r w:rsidR="00024488">
        <w:rPr>
          <w:rFonts w:ascii="Arial" w:hAnsi="Arial" w:cs="Arial"/>
          <w:sz w:val="22"/>
          <w:szCs w:val="22"/>
        </w:rPr>
        <w:t>/20</w:t>
      </w:r>
      <w:r w:rsidR="00B5678E">
        <w:rPr>
          <w:rFonts w:ascii="Arial" w:hAnsi="Arial" w:cs="Arial"/>
          <w:sz w:val="22"/>
          <w:szCs w:val="22"/>
        </w:rPr>
        <w:t>-01/</w:t>
      </w:r>
      <w:r w:rsidR="00024488">
        <w:rPr>
          <w:rFonts w:ascii="Arial" w:hAnsi="Arial" w:cs="Arial"/>
          <w:sz w:val="22"/>
          <w:szCs w:val="22"/>
        </w:rPr>
        <w:t>1</w:t>
      </w:r>
    </w:p>
    <w:p w:rsidR="00283E0B" w:rsidRPr="00E079B7" w:rsidRDefault="00024488" w:rsidP="00283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URBROJ:238/19-120-20</w:t>
      </w:r>
      <w:r w:rsidR="00283E0B" w:rsidRPr="00E079B7">
        <w:rPr>
          <w:rFonts w:ascii="Arial" w:hAnsi="Arial" w:cs="Arial"/>
          <w:sz w:val="22"/>
          <w:szCs w:val="22"/>
        </w:rPr>
        <w:t>-1</w:t>
      </w:r>
    </w:p>
    <w:p w:rsidR="00883108" w:rsidRDefault="00883108" w:rsidP="00283E0B">
      <w:pPr>
        <w:rPr>
          <w:rFonts w:ascii="Arial" w:hAnsi="Arial" w:cs="Arial"/>
          <w:sz w:val="22"/>
          <w:szCs w:val="22"/>
        </w:rPr>
      </w:pPr>
    </w:p>
    <w:p w:rsidR="00283E0B" w:rsidRPr="00E079B7" w:rsidRDefault="00024488" w:rsidP="00283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Mariji Gorici  16. 12. 2020</w:t>
      </w:r>
      <w:r w:rsidR="00283E0B" w:rsidRPr="00E079B7">
        <w:rPr>
          <w:rFonts w:ascii="Arial" w:hAnsi="Arial" w:cs="Arial"/>
          <w:sz w:val="22"/>
          <w:szCs w:val="22"/>
        </w:rPr>
        <w:t>. godine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ind w:left="5664"/>
        <w:rPr>
          <w:rFonts w:ascii="Arial" w:hAnsi="Arial" w:cs="Arial"/>
          <w:sz w:val="22"/>
          <w:szCs w:val="22"/>
        </w:rPr>
      </w:pPr>
    </w:p>
    <w:p w:rsidR="00B5678E" w:rsidRPr="00B5678E" w:rsidRDefault="00552612" w:rsidP="00B5678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Temeljem članka 29</w:t>
      </w:r>
      <w:r w:rsidR="00B5678E">
        <w:rPr>
          <w:rFonts w:ascii="Arial" w:hAnsi="Arial" w:cs="Arial"/>
          <w:lang w:eastAsia="en-US"/>
        </w:rPr>
        <w:t>. Statuta Osnovne škole Ante Kovačića, Marija Gorica, Školski odbor</w:t>
      </w:r>
      <w:r w:rsidR="00B5678E" w:rsidRPr="00B5678E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na svojoj 4</w:t>
      </w:r>
      <w:r w:rsidR="00024488">
        <w:rPr>
          <w:rFonts w:ascii="Arial" w:hAnsi="Arial" w:cs="Arial"/>
          <w:lang w:eastAsia="en-US"/>
        </w:rPr>
        <w:t>9</w:t>
      </w:r>
      <w:r w:rsidR="0035316C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</w:t>
      </w:r>
      <w:r w:rsidR="0035316C">
        <w:rPr>
          <w:rFonts w:ascii="Arial" w:hAnsi="Arial" w:cs="Arial"/>
          <w:lang w:eastAsia="en-US"/>
        </w:rPr>
        <w:t xml:space="preserve">sjednici održanoj  </w:t>
      </w:r>
      <w:r w:rsidR="00024488">
        <w:rPr>
          <w:rFonts w:ascii="Arial" w:hAnsi="Arial" w:cs="Arial"/>
          <w:lang w:eastAsia="en-US"/>
        </w:rPr>
        <w:t>16</w:t>
      </w:r>
      <w:r w:rsidR="00B5678E" w:rsidRPr="00B5678E">
        <w:rPr>
          <w:rFonts w:ascii="Arial" w:hAnsi="Arial" w:cs="Arial"/>
          <w:lang w:eastAsia="en-US"/>
        </w:rPr>
        <w:t>.</w:t>
      </w:r>
      <w:r w:rsidR="00B5678E">
        <w:rPr>
          <w:rFonts w:ascii="Arial" w:hAnsi="Arial" w:cs="Arial"/>
          <w:lang w:eastAsia="en-US"/>
        </w:rPr>
        <w:t xml:space="preserve"> </w:t>
      </w:r>
      <w:r w:rsidR="00B5678E" w:rsidRPr="00B5678E">
        <w:rPr>
          <w:rFonts w:ascii="Arial" w:hAnsi="Arial" w:cs="Arial"/>
          <w:lang w:eastAsia="en-US"/>
        </w:rPr>
        <w:t>1</w:t>
      </w:r>
      <w:r w:rsidR="00B5678E">
        <w:rPr>
          <w:rFonts w:ascii="Arial" w:hAnsi="Arial" w:cs="Arial"/>
          <w:lang w:eastAsia="en-US"/>
        </w:rPr>
        <w:t>2. 20</w:t>
      </w:r>
      <w:r w:rsidR="00024488">
        <w:rPr>
          <w:rFonts w:ascii="Arial" w:hAnsi="Arial" w:cs="Arial"/>
          <w:lang w:eastAsia="en-US"/>
        </w:rPr>
        <w:t>20</w:t>
      </w:r>
      <w:r w:rsidR="00B5678E" w:rsidRPr="00B5678E">
        <w:rPr>
          <w:rFonts w:ascii="Arial" w:hAnsi="Arial" w:cs="Arial"/>
          <w:lang w:eastAsia="en-US"/>
        </w:rPr>
        <w:t>.</w:t>
      </w:r>
      <w:r w:rsidR="00B5678E">
        <w:rPr>
          <w:rFonts w:ascii="Arial" w:hAnsi="Arial" w:cs="Arial"/>
          <w:lang w:eastAsia="en-US"/>
        </w:rPr>
        <w:t xml:space="preserve"> </w:t>
      </w:r>
      <w:r w:rsidR="00B5678E" w:rsidRPr="00B5678E">
        <w:rPr>
          <w:rFonts w:ascii="Arial" w:hAnsi="Arial" w:cs="Arial"/>
          <w:lang w:eastAsia="en-US"/>
        </w:rPr>
        <w:t xml:space="preserve">godine, </w:t>
      </w:r>
      <w:r w:rsidR="00B5678E">
        <w:rPr>
          <w:rFonts w:ascii="Arial" w:hAnsi="Arial" w:cs="Arial"/>
          <w:lang w:eastAsia="en-US"/>
        </w:rPr>
        <w:t xml:space="preserve"> </w:t>
      </w:r>
      <w:r w:rsidR="00B5678E" w:rsidRPr="00B5678E">
        <w:rPr>
          <w:rFonts w:ascii="Arial" w:hAnsi="Arial" w:cs="Arial"/>
          <w:lang w:eastAsia="en-US"/>
        </w:rPr>
        <w:t>jednoglasno</w:t>
      </w:r>
      <w:r w:rsidR="00985B99">
        <w:rPr>
          <w:rFonts w:ascii="Arial" w:hAnsi="Arial" w:cs="Arial"/>
          <w:lang w:eastAsia="en-US"/>
        </w:rPr>
        <w:t xml:space="preserve"> je </w:t>
      </w:r>
      <w:r w:rsidR="00B5678E" w:rsidRPr="00B5678E">
        <w:rPr>
          <w:rFonts w:ascii="Arial" w:hAnsi="Arial" w:cs="Arial"/>
          <w:lang w:eastAsia="en-US"/>
        </w:rPr>
        <w:t xml:space="preserve"> donio</w:t>
      </w:r>
    </w:p>
    <w:p w:rsidR="00283E0B" w:rsidRPr="00E079B7" w:rsidRDefault="00283E0B" w:rsidP="00283E0B">
      <w:pPr>
        <w:ind w:left="5664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>O D L U K U</w:t>
      </w: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 xml:space="preserve">O  USVAJANJU FINANCIJSKOG PLANA </w:t>
      </w: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 xml:space="preserve">OSNOVNE ŠKOLE </w:t>
      </w:r>
      <w:r>
        <w:rPr>
          <w:rFonts w:ascii="Arial" w:hAnsi="Arial" w:cs="Arial"/>
          <w:b/>
          <w:lang w:eastAsia="en-US"/>
        </w:rPr>
        <w:t xml:space="preserve"> ANTE KOVAČIĆA, MARIJA GORICA</w:t>
      </w:r>
    </w:p>
    <w:p w:rsidR="00B5678E" w:rsidRPr="00B5678E" w:rsidRDefault="00B5678E" w:rsidP="00B5678E">
      <w:pPr>
        <w:jc w:val="center"/>
        <w:rPr>
          <w:rFonts w:ascii="Arial" w:hAnsi="Arial" w:cs="Arial"/>
          <w:b/>
          <w:lang w:eastAsia="en-US"/>
        </w:rPr>
      </w:pPr>
      <w:r w:rsidRPr="00B5678E">
        <w:rPr>
          <w:rFonts w:ascii="Arial" w:hAnsi="Arial" w:cs="Arial"/>
          <w:b/>
          <w:lang w:eastAsia="en-US"/>
        </w:rPr>
        <w:t>ZA 20</w:t>
      </w:r>
      <w:r w:rsidR="00552612">
        <w:rPr>
          <w:rFonts w:ascii="Arial" w:hAnsi="Arial" w:cs="Arial"/>
          <w:b/>
          <w:lang w:eastAsia="en-US"/>
        </w:rPr>
        <w:t>2</w:t>
      </w:r>
      <w:r w:rsidR="00024488">
        <w:rPr>
          <w:rFonts w:ascii="Arial" w:hAnsi="Arial" w:cs="Arial"/>
          <w:b/>
          <w:lang w:eastAsia="en-US"/>
        </w:rPr>
        <w:t>1</w:t>
      </w:r>
      <w:r w:rsidR="0035316C">
        <w:rPr>
          <w:rFonts w:ascii="Arial" w:hAnsi="Arial" w:cs="Arial"/>
          <w:b/>
          <w:lang w:eastAsia="en-US"/>
        </w:rPr>
        <w:t>. GODINU S PROJEKCIJAMA ZA 202</w:t>
      </w:r>
      <w:r w:rsidR="00024488">
        <w:rPr>
          <w:rFonts w:ascii="Arial" w:hAnsi="Arial" w:cs="Arial"/>
          <w:b/>
          <w:lang w:eastAsia="en-US"/>
        </w:rPr>
        <w:t>2</w:t>
      </w:r>
      <w:r>
        <w:rPr>
          <w:rFonts w:ascii="Arial" w:hAnsi="Arial" w:cs="Arial"/>
          <w:b/>
          <w:lang w:eastAsia="en-US"/>
        </w:rPr>
        <w:t>. I  20</w:t>
      </w:r>
      <w:r w:rsidR="0035316C">
        <w:rPr>
          <w:rFonts w:ascii="Arial" w:hAnsi="Arial" w:cs="Arial"/>
          <w:b/>
          <w:lang w:eastAsia="en-US"/>
        </w:rPr>
        <w:t>2</w:t>
      </w:r>
      <w:r w:rsidR="00024488">
        <w:rPr>
          <w:rFonts w:ascii="Arial" w:hAnsi="Arial" w:cs="Arial"/>
          <w:b/>
          <w:lang w:eastAsia="en-US"/>
        </w:rPr>
        <w:t>3</w:t>
      </w:r>
      <w:r w:rsidRPr="00B5678E">
        <w:rPr>
          <w:rFonts w:ascii="Arial" w:hAnsi="Arial" w:cs="Arial"/>
          <w:b/>
          <w:lang w:eastAsia="en-US"/>
        </w:rPr>
        <w:t>.</w:t>
      </w:r>
      <w:r>
        <w:rPr>
          <w:rFonts w:ascii="Arial" w:hAnsi="Arial" w:cs="Arial"/>
          <w:b/>
          <w:lang w:eastAsia="en-US"/>
        </w:rPr>
        <w:t xml:space="preserve"> </w:t>
      </w:r>
      <w:r w:rsidRPr="00B5678E">
        <w:rPr>
          <w:rFonts w:ascii="Arial" w:hAnsi="Arial" w:cs="Arial"/>
          <w:b/>
          <w:lang w:eastAsia="en-US"/>
        </w:rPr>
        <w:t xml:space="preserve">GODINU </w:t>
      </w:r>
    </w:p>
    <w:p w:rsidR="00B5678E" w:rsidRPr="00B5678E" w:rsidRDefault="00552612" w:rsidP="00B5678E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TE PLANA</w:t>
      </w:r>
      <w:r w:rsidR="00B5678E" w:rsidRPr="00B5678E">
        <w:rPr>
          <w:rFonts w:ascii="Arial" w:hAnsi="Arial" w:cs="Arial"/>
          <w:b/>
          <w:lang w:eastAsia="en-US"/>
        </w:rPr>
        <w:t xml:space="preserve"> NABAVE</w:t>
      </w:r>
    </w:p>
    <w:p w:rsidR="00283E0B" w:rsidRPr="00E079B7" w:rsidRDefault="00283E0B" w:rsidP="00283E0B">
      <w:pPr>
        <w:jc w:val="center"/>
        <w:rPr>
          <w:rFonts w:ascii="Arial" w:hAnsi="Arial" w:cs="Arial"/>
          <w:b/>
          <w:sz w:val="22"/>
          <w:szCs w:val="22"/>
        </w:rPr>
      </w:pPr>
    </w:p>
    <w:p w:rsidR="00283E0B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35316C" w:rsidRPr="0035316C" w:rsidRDefault="0035316C" w:rsidP="00283E0B">
      <w:pPr>
        <w:jc w:val="center"/>
        <w:rPr>
          <w:rFonts w:ascii="Arial" w:hAnsi="Arial" w:cs="Arial"/>
          <w:b/>
          <w:sz w:val="22"/>
          <w:szCs w:val="22"/>
        </w:rPr>
      </w:pPr>
      <w:r w:rsidRPr="0035316C">
        <w:rPr>
          <w:rFonts w:ascii="Arial" w:hAnsi="Arial" w:cs="Arial"/>
          <w:b/>
          <w:sz w:val="22"/>
          <w:szCs w:val="22"/>
        </w:rPr>
        <w:t>I.</w:t>
      </w:r>
    </w:p>
    <w:p w:rsidR="0035316C" w:rsidRPr="00E079B7" w:rsidRDefault="0035316C" w:rsidP="00283E0B">
      <w:pPr>
        <w:jc w:val="center"/>
        <w:rPr>
          <w:rFonts w:ascii="Arial" w:hAnsi="Arial" w:cs="Arial"/>
          <w:sz w:val="22"/>
          <w:szCs w:val="22"/>
        </w:rPr>
      </w:pPr>
    </w:p>
    <w:p w:rsidR="00B5678E" w:rsidRDefault="00B5678E" w:rsidP="00B5678E">
      <w:pPr>
        <w:pStyle w:val="Tijeloteksta2"/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Usvaja se Financijski plan Osnovne škole  Ant</w:t>
      </w:r>
      <w:r w:rsidR="00552612">
        <w:rPr>
          <w:rFonts w:cs="Arial"/>
          <w:b w:val="0"/>
          <w:i w:val="0"/>
        </w:rPr>
        <w:t>e Kovačića, Marija Gorica za 202</w:t>
      </w:r>
      <w:r w:rsidR="00024488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.</w:t>
      </w:r>
      <w:r w:rsidR="0035316C">
        <w:rPr>
          <w:rFonts w:cs="Arial"/>
          <w:b w:val="0"/>
          <w:i w:val="0"/>
        </w:rPr>
        <w:t xml:space="preserve"> godinu s projekcijama za 202</w:t>
      </w:r>
      <w:r w:rsidR="00024488">
        <w:rPr>
          <w:rFonts w:cs="Arial"/>
          <w:b w:val="0"/>
          <w:i w:val="0"/>
        </w:rPr>
        <w:t>2</w:t>
      </w:r>
      <w:r w:rsidR="0035316C">
        <w:rPr>
          <w:rFonts w:cs="Arial"/>
          <w:b w:val="0"/>
          <w:i w:val="0"/>
        </w:rPr>
        <w:t>. i 202</w:t>
      </w:r>
      <w:r w:rsidR="00024488">
        <w:rPr>
          <w:rFonts w:cs="Arial"/>
          <w:b w:val="0"/>
          <w:i w:val="0"/>
        </w:rPr>
        <w:t>3</w:t>
      </w:r>
      <w:r>
        <w:rPr>
          <w:rFonts w:cs="Arial"/>
          <w:b w:val="0"/>
          <w:i w:val="0"/>
        </w:rPr>
        <w:t>. godinu  (u daljnjem tekstu: Financijski plan škole)</w:t>
      </w:r>
      <w:r w:rsidR="00ED1F59">
        <w:rPr>
          <w:rFonts w:cs="Arial"/>
          <w:b w:val="0"/>
          <w:i w:val="0"/>
        </w:rPr>
        <w:t xml:space="preserve"> i Plan nabave za 202</w:t>
      </w:r>
      <w:r w:rsidR="00024488">
        <w:rPr>
          <w:rFonts w:cs="Arial"/>
          <w:b w:val="0"/>
          <w:i w:val="0"/>
        </w:rPr>
        <w:t>1</w:t>
      </w:r>
      <w:r w:rsidR="00ED1F59">
        <w:rPr>
          <w:rFonts w:cs="Arial"/>
          <w:b w:val="0"/>
          <w:i w:val="0"/>
        </w:rPr>
        <w:t xml:space="preserve">. godinu, </w:t>
      </w:r>
      <w:r>
        <w:rPr>
          <w:rFonts w:cs="Arial"/>
          <w:b w:val="0"/>
          <w:i w:val="0"/>
        </w:rPr>
        <w:t xml:space="preserve"> u cijelosti, odnosno onakav kakav je i predočen na usvajanje.</w:t>
      </w:r>
    </w:p>
    <w:p w:rsidR="00283E0B" w:rsidRPr="00E079B7" w:rsidRDefault="00283E0B" w:rsidP="00283E0B">
      <w:pPr>
        <w:jc w:val="center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rPr>
          <w:rFonts w:ascii="Arial" w:hAnsi="Arial" w:cs="Arial"/>
          <w:b/>
          <w:sz w:val="22"/>
          <w:szCs w:val="22"/>
        </w:rPr>
      </w:pPr>
    </w:p>
    <w:p w:rsidR="00283E0B" w:rsidRPr="00E079B7" w:rsidRDefault="00283E0B" w:rsidP="00283E0B">
      <w:pPr>
        <w:rPr>
          <w:rFonts w:ascii="Arial" w:hAnsi="Arial" w:cs="Arial"/>
          <w:b/>
          <w:sz w:val="22"/>
          <w:szCs w:val="22"/>
        </w:rPr>
      </w:pPr>
    </w:p>
    <w:p w:rsidR="00283E0B" w:rsidRDefault="0035316C" w:rsidP="00283E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B5678E" w:rsidRDefault="00B5678E" w:rsidP="00B5678E">
      <w:pPr>
        <w:pStyle w:val="Tijeloteksta2"/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Financijski plan škole čine slijedeći dokumenti:</w:t>
      </w:r>
    </w:p>
    <w:p w:rsidR="00B5678E" w:rsidRDefault="00B5678E" w:rsidP="00B5678E">
      <w:pPr>
        <w:pStyle w:val="Tijeloteksta2"/>
        <w:numPr>
          <w:ilvl w:val="0"/>
          <w:numId w:val="1"/>
        </w:numPr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Plan prihoda i primitaka razvrstanih prema izvorima financiranja za financiranje materijalnih i financijskih rashoda te nab</w:t>
      </w:r>
      <w:r w:rsidR="00552612">
        <w:rPr>
          <w:rFonts w:cs="Arial"/>
          <w:b w:val="0"/>
          <w:i w:val="0"/>
        </w:rPr>
        <w:t>avu nefinancijske imovine u 202</w:t>
      </w:r>
      <w:r w:rsidR="00024488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.</w:t>
      </w:r>
      <w:r w:rsidR="0035316C">
        <w:rPr>
          <w:rFonts w:cs="Arial"/>
          <w:b w:val="0"/>
          <w:i w:val="0"/>
        </w:rPr>
        <w:t xml:space="preserve"> godini s projekcijama za 202</w:t>
      </w:r>
      <w:r w:rsidR="00024488">
        <w:rPr>
          <w:rFonts w:cs="Arial"/>
          <w:b w:val="0"/>
          <w:i w:val="0"/>
        </w:rPr>
        <w:t>2</w:t>
      </w:r>
      <w:r>
        <w:rPr>
          <w:rFonts w:cs="Arial"/>
          <w:b w:val="0"/>
          <w:i w:val="0"/>
        </w:rPr>
        <w:t xml:space="preserve">. </w:t>
      </w:r>
      <w:r w:rsidR="00024488">
        <w:rPr>
          <w:rFonts w:cs="Arial"/>
          <w:b w:val="0"/>
          <w:i w:val="0"/>
        </w:rPr>
        <w:t xml:space="preserve">  </w:t>
      </w:r>
      <w:r>
        <w:rPr>
          <w:rFonts w:cs="Arial"/>
          <w:b w:val="0"/>
          <w:i w:val="0"/>
        </w:rPr>
        <w:t xml:space="preserve">i </w:t>
      </w:r>
      <w:r w:rsidR="00985B99">
        <w:rPr>
          <w:rFonts w:cs="Arial"/>
          <w:b w:val="0"/>
          <w:i w:val="0"/>
        </w:rPr>
        <w:t xml:space="preserve">  </w:t>
      </w:r>
      <w:r w:rsidR="00552612">
        <w:rPr>
          <w:rFonts w:cs="Arial"/>
          <w:b w:val="0"/>
          <w:i w:val="0"/>
        </w:rPr>
        <w:t>202</w:t>
      </w:r>
      <w:r w:rsidR="00024488">
        <w:rPr>
          <w:rFonts w:cs="Arial"/>
          <w:b w:val="0"/>
          <w:i w:val="0"/>
        </w:rPr>
        <w:t>3</w:t>
      </w:r>
      <w:r>
        <w:rPr>
          <w:rFonts w:cs="Arial"/>
          <w:b w:val="0"/>
          <w:i w:val="0"/>
        </w:rPr>
        <w:t>.</w:t>
      </w:r>
      <w:r w:rsidR="00985B9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godinu</w:t>
      </w:r>
    </w:p>
    <w:p w:rsidR="00B5678E" w:rsidRDefault="00B5678E" w:rsidP="00B5678E">
      <w:pPr>
        <w:pStyle w:val="Tijeloteksta2"/>
        <w:numPr>
          <w:ilvl w:val="0"/>
          <w:numId w:val="1"/>
        </w:numPr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 xml:space="preserve">Plan nabave roba, </w:t>
      </w:r>
      <w:r w:rsidR="00024488">
        <w:rPr>
          <w:rFonts w:cs="Arial"/>
          <w:b w:val="0"/>
          <w:i w:val="0"/>
        </w:rPr>
        <w:t>radova i usluga za 2021</w:t>
      </w:r>
      <w:r>
        <w:rPr>
          <w:rFonts w:cs="Arial"/>
          <w:b w:val="0"/>
          <w:i w:val="0"/>
        </w:rPr>
        <w:t>.godinu</w:t>
      </w:r>
    </w:p>
    <w:p w:rsidR="00B5678E" w:rsidRDefault="00B5678E" w:rsidP="00B5678E">
      <w:pPr>
        <w:pStyle w:val="Tijeloteksta2"/>
        <w:numPr>
          <w:ilvl w:val="0"/>
          <w:numId w:val="1"/>
        </w:numPr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Obrazloženje fin</w:t>
      </w:r>
      <w:r w:rsidR="00552612">
        <w:rPr>
          <w:rFonts w:cs="Arial"/>
          <w:b w:val="0"/>
          <w:i w:val="0"/>
        </w:rPr>
        <w:t>ancijskog plana za razdoblje 202</w:t>
      </w:r>
      <w:r w:rsidR="00024488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.-</w:t>
      </w:r>
      <w:r w:rsidR="00985B99">
        <w:rPr>
          <w:rFonts w:cs="Arial"/>
          <w:b w:val="0"/>
          <w:i w:val="0"/>
        </w:rPr>
        <w:t xml:space="preserve"> </w:t>
      </w:r>
      <w:r w:rsidR="00D806F6">
        <w:rPr>
          <w:rFonts w:cs="Arial"/>
          <w:b w:val="0"/>
          <w:i w:val="0"/>
        </w:rPr>
        <w:t>202</w:t>
      </w:r>
      <w:r w:rsidR="00260E0D">
        <w:rPr>
          <w:rFonts w:cs="Arial"/>
          <w:b w:val="0"/>
          <w:i w:val="0"/>
        </w:rPr>
        <w:t>3</w:t>
      </w:r>
      <w:r>
        <w:rPr>
          <w:rFonts w:cs="Arial"/>
          <w:b w:val="0"/>
          <w:i w:val="0"/>
        </w:rPr>
        <w:t>.godine</w:t>
      </w:r>
    </w:p>
    <w:p w:rsidR="00283E0B" w:rsidRDefault="00283E0B" w:rsidP="00997563">
      <w:pPr>
        <w:jc w:val="both"/>
        <w:rPr>
          <w:rFonts w:ascii="Arial" w:hAnsi="Arial" w:cs="Arial"/>
          <w:sz w:val="22"/>
          <w:szCs w:val="22"/>
        </w:rPr>
      </w:pPr>
    </w:p>
    <w:p w:rsidR="00283E0B" w:rsidRDefault="00283E0B" w:rsidP="00283E0B">
      <w:pPr>
        <w:rPr>
          <w:rFonts w:ascii="Arial" w:hAnsi="Arial" w:cs="Arial"/>
          <w:sz w:val="22"/>
          <w:szCs w:val="22"/>
        </w:rPr>
      </w:pPr>
    </w:p>
    <w:p w:rsidR="00283E0B" w:rsidRPr="0035316C" w:rsidRDefault="0035316C" w:rsidP="00283E0B">
      <w:pPr>
        <w:jc w:val="center"/>
        <w:rPr>
          <w:rFonts w:ascii="Arial" w:hAnsi="Arial" w:cs="Arial"/>
          <w:b/>
          <w:sz w:val="22"/>
          <w:szCs w:val="22"/>
        </w:rPr>
      </w:pPr>
      <w:r w:rsidRPr="0035316C">
        <w:rPr>
          <w:rFonts w:ascii="Arial" w:hAnsi="Arial" w:cs="Arial"/>
          <w:b/>
          <w:sz w:val="22"/>
          <w:szCs w:val="22"/>
        </w:rPr>
        <w:t>III.</w:t>
      </w:r>
    </w:p>
    <w:p w:rsidR="00283E0B" w:rsidRPr="00E079B7" w:rsidRDefault="00283E0B" w:rsidP="00283E0B">
      <w:pPr>
        <w:rPr>
          <w:rFonts w:ascii="Arial" w:hAnsi="Arial" w:cs="Arial"/>
          <w:sz w:val="22"/>
          <w:szCs w:val="22"/>
        </w:rPr>
      </w:pPr>
    </w:p>
    <w:p w:rsidR="00B5678E" w:rsidRPr="00B5678E" w:rsidRDefault="00B5678E" w:rsidP="00B5678E">
      <w:pPr>
        <w:ind w:left="360"/>
        <w:rPr>
          <w:rFonts w:ascii="Arial" w:hAnsi="Arial" w:cs="Arial"/>
          <w:lang w:eastAsia="en-US"/>
        </w:rPr>
      </w:pPr>
      <w:r w:rsidRPr="00B5678E">
        <w:rPr>
          <w:rFonts w:ascii="Arial" w:hAnsi="Arial" w:cs="Arial"/>
          <w:lang w:eastAsia="en-US"/>
        </w:rPr>
        <w:t>Ova Odluka stupa na snagu danom donošenja i objavit će se na oglasnoj ploči škole.</w:t>
      </w:r>
    </w:p>
    <w:p w:rsidR="00283E0B" w:rsidRPr="00E079B7" w:rsidRDefault="00283E0B" w:rsidP="00B5678E">
      <w:pPr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ind w:left="6372"/>
        <w:rPr>
          <w:rFonts w:ascii="Arial" w:hAnsi="Arial" w:cs="Arial"/>
          <w:sz w:val="22"/>
          <w:szCs w:val="22"/>
        </w:rPr>
      </w:pPr>
    </w:p>
    <w:p w:rsidR="00283E0B" w:rsidRPr="00E079B7" w:rsidRDefault="00283E0B" w:rsidP="00283E0B">
      <w:pPr>
        <w:ind w:left="6372"/>
        <w:rPr>
          <w:rFonts w:ascii="Arial" w:hAnsi="Arial" w:cs="Arial"/>
          <w:sz w:val="22"/>
          <w:szCs w:val="22"/>
        </w:rPr>
      </w:pPr>
    </w:p>
    <w:p w:rsidR="00283E0B" w:rsidRPr="00E079B7" w:rsidRDefault="00D806F6" w:rsidP="00283E0B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283E0B" w:rsidRPr="00E079B7">
        <w:rPr>
          <w:rFonts w:ascii="Arial" w:hAnsi="Arial" w:cs="Arial"/>
          <w:sz w:val="22"/>
          <w:szCs w:val="22"/>
        </w:rPr>
        <w:t xml:space="preserve"> ŠO</w:t>
      </w:r>
    </w:p>
    <w:p w:rsidR="00283E0B" w:rsidRPr="00E079B7" w:rsidRDefault="00D806F6" w:rsidP="00B5678E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Nada Šiber, </w:t>
      </w:r>
      <w:proofErr w:type="spellStart"/>
      <w:r>
        <w:rPr>
          <w:rFonts w:ascii="Arial" w:hAnsi="Arial" w:cs="Arial"/>
          <w:sz w:val="22"/>
          <w:szCs w:val="22"/>
        </w:rPr>
        <w:t>dipl.iur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64C3B" w:rsidRDefault="00064C3B"/>
    <w:sectPr w:rsidR="0006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AD5"/>
    <w:multiLevelType w:val="hybridMultilevel"/>
    <w:tmpl w:val="128CC9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B"/>
    <w:rsid w:val="00024488"/>
    <w:rsid w:val="00064C3B"/>
    <w:rsid w:val="00260E0D"/>
    <w:rsid w:val="00283E0B"/>
    <w:rsid w:val="0035316C"/>
    <w:rsid w:val="00552612"/>
    <w:rsid w:val="00811987"/>
    <w:rsid w:val="00883108"/>
    <w:rsid w:val="00985B99"/>
    <w:rsid w:val="00997563"/>
    <w:rsid w:val="009A07D5"/>
    <w:rsid w:val="00B5678E"/>
    <w:rsid w:val="00C5527C"/>
    <w:rsid w:val="00D806F6"/>
    <w:rsid w:val="00E5457D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391"/>
  <w15:docId w15:val="{3289F0C1-A1F7-46E8-92F4-DA4D5B6F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B5678E"/>
    <w:pPr>
      <w:jc w:val="both"/>
    </w:pPr>
    <w:rPr>
      <w:rFonts w:ascii="Arial" w:hAnsi="Arial"/>
      <w:b/>
      <w:i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B5678E"/>
    <w:rPr>
      <w:rFonts w:ascii="Arial" w:eastAsia="Times New Roman" w:hAnsi="Arial" w:cs="Times New Roman"/>
      <w:b/>
      <w:i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6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6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2018-12-17T07:26:00Z</cp:lastPrinted>
  <dcterms:created xsi:type="dcterms:W3CDTF">2020-12-11T09:02:00Z</dcterms:created>
  <dcterms:modified xsi:type="dcterms:W3CDTF">2020-12-17T07:16:00Z</dcterms:modified>
</cp:coreProperties>
</file>