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C5" w:rsidRPr="00E079B7" w:rsidRDefault="00846FEE" w:rsidP="003A09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OSNOVNA ŠKOLA</w:t>
      </w:r>
      <w:r w:rsidR="00FA7BC5" w:rsidRPr="00E079B7">
        <w:rPr>
          <w:rFonts w:ascii="Arial" w:hAnsi="Arial" w:cs="Arial"/>
          <w:sz w:val="22"/>
          <w:szCs w:val="22"/>
        </w:rPr>
        <w:t xml:space="preserve">  ANTE KOVAČIĆA</w:t>
      </w:r>
    </w:p>
    <w:p w:rsidR="00FA7BC5" w:rsidRPr="00E079B7" w:rsidRDefault="00FA7BC5" w:rsidP="003A0957">
      <w:pPr>
        <w:jc w:val="both"/>
        <w:rPr>
          <w:rFonts w:ascii="Arial" w:hAnsi="Arial" w:cs="Arial"/>
          <w:sz w:val="22"/>
          <w:szCs w:val="22"/>
        </w:rPr>
      </w:pPr>
      <w:r w:rsidRPr="00E079B7">
        <w:rPr>
          <w:rFonts w:ascii="Arial" w:hAnsi="Arial" w:cs="Arial"/>
          <w:sz w:val="22"/>
          <w:szCs w:val="22"/>
        </w:rPr>
        <w:t>GORIČKI TRG 3</w:t>
      </w:r>
    </w:p>
    <w:p w:rsidR="00FA7BC5" w:rsidRPr="00E079B7" w:rsidRDefault="00FA7BC5" w:rsidP="003A0957">
      <w:pPr>
        <w:jc w:val="both"/>
        <w:rPr>
          <w:rFonts w:ascii="Arial" w:hAnsi="Arial" w:cs="Arial"/>
          <w:sz w:val="22"/>
          <w:szCs w:val="22"/>
        </w:rPr>
      </w:pPr>
      <w:r w:rsidRPr="00E079B7">
        <w:rPr>
          <w:rFonts w:ascii="Arial" w:hAnsi="Arial" w:cs="Arial"/>
          <w:sz w:val="22"/>
          <w:szCs w:val="22"/>
        </w:rPr>
        <w:t>10299 MARIJA GORICA</w:t>
      </w:r>
    </w:p>
    <w:p w:rsidR="00FA7BC5" w:rsidRPr="00E079B7" w:rsidRDefault="00FA7BC5" w:rsidP="003A0957">
      <w:pPr>
        <w:jc w:val="both"/>
        <w:rPr>
          <w:rFonts w:ascii="Arial" w:hAnsi="Arial" w:cs="Arial"/>
          <w:sz w:val="22"/>
          <w:szCs w:val="22"/>
        </w:rPr>
      </w:pPr>
    </w:p>
    <w:p w:rsidR="00FA7BC5" w:rsidRPr="00E079B7" w:rsidRDefault="00FA7BC5" w:rsidP="003A0957">
      <w:pPr>
        <w:jc w:val="both"/>
        <w:rPr>
          <w:rFonts w:ascii="Arial" w:hAnsi="Arial" w:cs="Arial"/>
          <w:sz w:val="22"/>
          <w:szCs w:val="22"/>
        </w:rPr>
      </w:pPr>
    </w:p>
    <w:p w:rsidR="00FA7BC5" w:rsidRPr="007F6C96" w:rsidRDefault="004B5AA5" w:rsidP="003A0957">
      <w:pPr>
        <w:jc w:val="both"/>
        <w:rPr>
          <w:rFonts w:ascii="Arial" w:hAnsi="Arial" w:cs="Arial"/>
          <w:szCs w:val="22"/>
        </w:rPr>
      </w:pPr>
      <w:r w:rsidRPr="007F6C96">
        <w:rPr>
          <w:rFonts w:ascii="Arial" w:hAnsi="Arial" w:cs="Arial"/>
          <w:szCs w:val="22"/>
        </w:rPr>
        <w:t xml:space="preserve">Na temelju članka </w:t>
      </w:r>
      <w:r w:rsidR="003A0957">
        <w:rPr>
          <w:rFonts w:ascii="Arial" w:hAnsi="Arial" w:cs="Arial"/>
          <w:szCs w:val="22"/>
        </w:rPr>
        <w:t>82. st. 2. Pravilnika o proračunskom računovodstvu i Računskom planu („Narodne novine“</w:t>
      </w:r>
      <w:r w:rsidR="004F01CB">
        <w:rPr>
          <w:rFonts w:ascii="Arial" w:hAnsi="Arial" w:cs="Arial"/>
          <w:szCs w:val="22"/>
        </w:rPr>
        <w:t xml:space="preserve"> br.</w:t>
      </w:r>
      <w:r w:rsidR="003A0957">
        <w:rPr>
          <w:rFonts w:ascii="Arial" w:hAnsi="Arial" w:cs="Arial"/>
          <w:szCs w:val="22"/>
        </w:rPr>
        <w:t xml:space="preserve"> 124/14, 115/15, i 87/16) i čl. </w:t>
      </w:r>
      <w:r w:rsidR="00DD3BA2">
        <w:rPr>
          <w:rFonts w:ascii="Arial" w:hAnsi="Arial" w:cs="Arial"/>
          <w:szCs w:val="22"/>
        </w:rPr>
        <w:t>29</w:t>
      </w:r>
      <w:r w:rsidRPr="007F6C96">
        <w:rPr>
          <w:rFonts w:ascii="Arial" w:hAnsi="Arial" w:cs="Arial"/>
          <w:szCs w:val="22"/>
        </w:rPr>
        <w:t>. Statuta Školski odbor OŠ Ante Kova</w:t>
      </w:r>
      <w:r w:rsidR="00746FCF">
        <w:rPr>
          <w:rFonts w:ascii="Arial" w:hAnsi="Arial" w:cs="Arial"/>
          <w:szCs w:val="22"/>
        </w:rPr>
        <w:t>čića, Marija Gorica</w:t>
      </w:r>
      <w:r w:rsidR="00206648">
        <w:rPr>
          <w:rFonts w:ascii="Arial" w:hAnsi="Arial" w:cs="Arial"/>
          <w:szCs w:val="22"/>
        </w:rPr>
        <w:t xml:space="preserve">  na svojoj</w:t>
      </w:r>
      <w:r w:rsidR="00DD3BA2">
        <w:rPr>
          <w:rFonts w:ascii="Arial" w:hAnsi="Arial" w:cs="Arial"/>
          <w:szCs w:val="22"/>
        </w:rPr>
        <w:t xml:space="preserve"> 42</w:t>
      </w:r>
      <w:r w:rsidRPr="007F6C96">
        <w:rPr>
          <w:rFonts w:ascii="Arial" w:hAnsi="Arial" w:cs="Arial"/>
          <w:szCs w:val="22"/>
        </w:rPr>
        <w:t xml:space="preserve">. sjednici </w:t>
      </w:r>
      <w:r w:rsidR="00FA7BC5" w:rsidRPr="007F6C96">
        <w:rPr>
          <w:rFonts w:ascii="Arial" w:hAnsi="Arial" w:cs="Arial"/>
          <w:szCs w:val="22"/>
        </w:rPr>
        <w:t xml:space="preserve"> održanoj</w:t>
      </w:r>
      <w:r w:rsidR="006B3571">
        <w:rPr>
          <w:rFonts w:ascii="Arial" w:hAnsi="Arial" w:cs="Arial"/>
          <w:szCs w:val="22"/>
        </w:rPr>
        <w:t xml:space="preserve"> </w:t>
      </w:r>
      <w:r w:rsidR="00FA7BC5" w:rsidRPr="007F6C96">
        <w:rPr>
          <w:rFonts w:ascii="Arial" w:hAnsi="Arial" w:cs="Arial"/>
          <w:szCs w:val="22"/>
        </w:rPr>
        <w:t xml:space="preserve"> </w:t>
      </w:r>
      <w:r w:rsidR="00DD3BA2">
        <w:rPr>
          <w:rFonts w:ascii="Arial" w:hAnsi="Arial" w:cs="Arial"/>
          <w:szCs w:val="22"/>
        </w:rPr>
        <w:t>26</w:t>
      </w:r>
      <w:r w:rsidR="00746FCF">
        <w:rPr>
          <w:rFonts w:ascii="Arial" w:hAnsi="Arial" w:cs="Arial"/>
          <w:szCs w:val="22"/>
        </w:rPr>
        <w:t xml:space="preserve">. </w:t>
      </w:r>
      <w:r w:rsidR="00846FEE">
        <w:rPr>
          <w:rFonts w:ascii="Arial" w:hAnsi="Arial" w:cs="Arial"/>
          <w:szCs w:val="22"/>
        </w:rPr>
        <w:t xml:space="preserve"> </w:t>
      </w:r>
      <w:r w:rsidR="00DD3BA2">
        <w:rPr>
          <w:rFonts w:ascii="Arial" w:hAnsi="Arial" w:cs="Arial"/>
          <w:szCs w:val="22"/>
        </w:rPr>
        <w:t>veljače</w:t>
      </w:r>
      <w:r w:rsidR="001863A9">
        <w:rPr>
          <w:rFonts w:ascii="Arial" w:hAnsi="Arial" w:cs="Arial"/>
          <w:szCs w:val="22"/>
        </w:rPr>
        <w:t xml:space="preserve"> </w:t>
      </w:r>
      <w:r w:rsidR="00746FCF">
        <w:rPr>
          <w:rFonts w:ascii="Arial" w:hAnsi="Arial" w:cs="Arial"/>
          <w:szCs w:val="22"/>
        </w:rPr>
        <w:t xml:space="preserve"> </w:t>
      </w:r>
      <w:r w:rsidRPr="007F6C96">
        <w:rPr>
          <w:rFonts w:ascii="Arial" w:hAnsi="Arial" w:cs="Arial"/>
          <w:szCs w:val="22"/>
        </w:rPr>
        <w:t xml:space="preserve"> 20</w:t>
      </w:r>
      <w:r w:rsidR="00DD3BA2">
        <w:rPr>
          <w:rFonts w:ascii="Arial" w:hAnsi="Arial" w:cs="Arial"/>
          <w:szCs w:val="22"/>
        </w:rPr>
        <w:t>20</w:t>
      </w:r>
      <w:r w:rsidRPr="007F6C96">
        <w:rPr>
          <w:rFonts w:ascii="Arial" w:hAnsi="Arial" w:cs="Arial"/>
          <w:szCs w:val="22"/>
        </w:rPr>
        <w:t>. godine</w:t>
      </w:r>
      <w:r w:rsidR="007F6C96" w:rsidRPr="007F6C96">
        <w:rPr>
          <w:rFonts w:ascii="Arial" w:hAnsi="Arial" w:cs="Arial"/>
          <w:szCs w:val="22"/>
        </w:rPr>
        <w:t xml:space="preserve">, </w:t>
      </w:r>
      <w:r w:rsidRPr="007F6C96">
        <w:rPr>
          <w:rFonts w:ascii="Arial" w:hAnsi="Arial" w:cs="Arial"/>
          <w:szCs w:val="22"/>
        </w:rPr>
        <w:t xml:space="preserve"> </w:t>
      </w:r>
      <w:r w:rsidR="00FA7BC5" w:rsidRPr="007F6C96">
        <w:rPr>
          <w:rFonts w:ascii="Arial" w:hAnsi="Arial" w:cs="Arial"/>
          <w:szCs w:val="22"/>
        </w:rPr>
        <w:t>donosi</w:t>
      </w:r>
    </w:p>
    <w:p w:rsidR="00FA7BC5" w:rsidRPr="007F6C96" w:rsidRDefault="00FA7BC5" w:rsidP="003A0957">
      <w:pPr>
        <w:jc w:val="both"/>
        <w:rPr>
          <w:rFonts w:ascii="Arial" w:hAnsi="Arial" w:cs="Arial"/>
          <w:szCs w:val="22"/>
        </w:rPr>
      </w:pPr>
    </w:p>
    <w:p w:rsidR="00FA7BC5" w:rsidRPr="007F6C96" w:rsidRDefault="00FA7BC5" w:rsidP="003A0957">
      <w:pPr>
        <w:jc w:val="both"/>
        <w:rPr>
          <w:rFonts w:ascii="Arial" w:hAnsi="Arial" w:cs="Arial"/>
          <w:szCs w:val="22"/>
        </w:rPr>
      </w:pPr>
    </w:p>
    <w:p w:rsidR="007F6C96" w:rsidRDefault="007F6C96" w:rsidP="003A0957">
      <w:pPr>
        <w:jc w:val="both"/>
        <w:rPr>
          <w:rFonts w:ascii="Arial" w:hAnsi="Arial" w:cs="Arial"/>
          <w:b/>
          <w:szCs w:val="22"/>
        </w:rPr>
      </w:pPr>
    </w:p>
    <w:p w:rsidR="00FA7BC5" w:rsidRPr="007F6C96" w:rsidRDefault="00FA7BC5" w:rsidP="004F01CB">
      <w:pPr>
        <w:jc w:val="center"/>
        <w:rPr>
          <w:rFonts w:ascii="Arial" w:hAnsi="Arial" w:cs="Arial"/>
          <w:b/>
          <w:szCs w:val="22"/>
        </w:rPr>
      </w:pPr>
      <w:r w:rsidRPr="007F6C96">
        <w:rPr>
          <w:rFonts w:ascii="Arial" w:hAnsi="Arial" w:cs="Arial"/>
          <w:b/>
          <w:szCs w:val="22"/>
        </w:rPr>
        <w:t>ODLUKU</w:t>
      </w:r>
      <w:r w:rsidR="007F6C96" w:rsidRPr="007F6C96">
        <w:rPr>
          <w:rFonts w:ascii="Arial" w:hAnsi="Arial" w:cs="Arial"/>
          <w:b/>
          <w:szCs w:val="22"/>
        </w:rPr>
        <w:t xml:space="preserve"> O</w:t>
      </w:r>
    </w:p>
    <w:p w:rsidR="007F6C96" w:rsidRDefault="003A0957" w:rsidP="004F01C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RASPODJELI REZULTATA I NAČINU KORIŠTENJA VIŠKA PRIHODA</w:t>
      </w:r>
      <w:r w:rsidR="00846FEE">
        <w:rPr>
          <w:rFonts w:ascii="Arial" w:hAnsi="Arial" w:cs="Arial"/>
          <w:b/>
          <w:szCs w:val="22"/>
        </w:rPr>
        <w:t xml:space="preserve"> U 20</w:t>
      </w:r>
      <w:r w:rsidR="001D7649">
        <w:rPr>
          <w:rFonts w:ascii="Arial" w:hAnsi="Arial" w:cs="Arial"/>
          <w:b/>
          <w:szCs w:val="22"/>
        </w:rPr>
        <w:t>20</w:t>
      </w:r>
      <w:r w:rsidR="004F01CB">
        <w:rPr>
          <w:rFonts w:ascii="Arial" w:hAnsi="Arial" w:cs="Arial"/>
          <w:b/>
          <w:szCs w:val="22"/>
        </w:rPr>
        <w:t>. GODINI</w:t>
      </w:r>
    </w:p>
    <w:p w:rsidR="007F6C96" w:rsidRDefault="007F6C96" w:rsidP="003A0957">
      <w:pPr>
        <w:jc w:val="both"/>
        <w:rPr>
          <w:rFonts w:ascii="Arial" w:hAnsi="Arial" w:cs="Arial"/>
          <w:szCs w:val="22"/>
        </w:rPr>
      </w:pPr>
    </w:p>
    <w:p w:rsidR="007F6C96" w:rsidRDefault="007F6C96" w:rsidP="003A0957">
      <w:pPr>
        <w:jc w:val="both"/>
        <w:rPr>
          <w:rFonts w:ascii="Arial" w:hAnsi="Arial" w:cs="Arial"/>
          <w:szCs w:val="22"/>
        </w:rPr>
      </w:pPr>
    </w:p>
    <w:p w:rsidR="007F6C96" w:rsidRPr="007F6C96" w:rsidRDefault="007F6C96" w:rsidP="003A0957">
      <w:pPr>
        <w:jc w:val="both"/>
        <w:rPr>
          <w:rFonts w:ascii="Arial" w:hAnsi="Arial" w:cs="Arial"/>
          <w:szCs w:val="22"/>
        </w:rPr>
      </w:pPr>
    </w:p>
    <w:p w:rsidR="007F6C96" w:rsidRDefault="007F6C96" w:rsidP="003A0957">
      <w:pPr>
        <w:jc w:val="center"/>
        <w:rPr>
          <w:rFonts w:ascii="Arial" w:hAnsi="Arial" w:cs="Arial"/>
          <w:szCs w:val="22"/>
        </w:rPr>
      </w:pPr>
      <w:r w:rsidRPr="004F01CB">
        <w:rPr>
          <w:rFonts w:ascii="Arial" w:hAnsi="Arial" w:cs="Arial"/>
          <w:szCs w:val="22"/>
        </w:rPr>
        <w:t>I.</w:t>
      </w:r>
    </w:p>
    <w:p w:rsidR="004F01CB" w:rsidRPr="004F01CB" w:rsidRDefault="004F01CB" w:rsidP="003A0957">
      <w:pPr>
        <w:jc w:val="center"/>
        <w:rPr>
          <w:rFonts w:ascii="Arial" w:hAnsi="Arial" w:cs="Arial"/>
          <w:szCs w:val="22"/>
        </w:rPr>
      </w:pPr>
    </w:p>
    <w:p w:rsidR="00FA7BC5" w:rsidRPr="007F6C96" w:rsidRDefault="003A0957" w:rsidP="004F01C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Škola je ostvarila višak prihoda poslovanja </w:t>
      </w:r>
      <w:r w:rsidR="00846FEE">
        <w:rPr>
          <w:rFonts w:ascii="Arial" w:hAnsi="Arial" w:cs="Arial"/>
          <w:szCs w:val="22"/>
        </w:rPr>
        <w:t xml:space="preserve">na računu 92211 u iznosu od </w:t>
      </w:r>
      <w:r w:rsidR="001D7649">
        <w:rPr>
          <w:rFonts w:ascii="Arial" w:hAnsi="Arial" w:cs="Arial"/>
          <w:szCs w:val="22"/>
        </w:rPr>
        <w:t>30.123,00</w:t>
      </w:r>
      <w:r>
        <w:rPr>
          <w:rFonts w:ascii="Arial" w:hAnsi="Arial" w:cs="Arial"/>
          <w:szCs w:val="22"/>
        </w:rPr>
        <w:t xml:space="preserve"> kn</w:t>
      </w:r>
      <w:r w:rsidR="004F01CB">
        <w:rPr>
          <w:rFonts w:ascii="Arial" w:hAnsi="Arial" w:cs="Arial"/>
          <w:szCs w:val="22"/>
        </w:rPr>
        <w:t>, a koji je iskaz</w:t>
      </w:r>
      <w:r w:rsidR="001D7649">
        <w:rPr>
          <w:rFonts w:ascii="Arial" w:hAnsi="Arial" w:cs="Arial"/>
          <w:szCs w:val="22"/>
        </w:rPr>
        <w:t>an u Bilanci na dan 31. 12. 2020</w:t>
      </w:r>
      <w:r w:rsidR="004F01CB">
        <w:rPr>
          <w:rFonts w:ascii="Arial" w:hAnsi="Arial" w:cs="Arial"/>
          <w:szCs w:val="22"/>
        </w:rPr>
        <w:t>. godine.</w:t>
      </w:r>
    </w:p>
    <w:p w:rsidR="004B5AA5" w:rsidRPr="007F6C96" w:rsidRDefault="004B5AA5" w:rsidP="003A0957">
      <w:pPr>
        <w:jc w:val="both"/>
        <w:rPr>
          <w:rFonts w:ascii="Arial" w:hAnsi="Arial" w:cs="Arial"/>
          <w:b/>
          <w:szCs w:val="22"/>
        </w:rPr>
      </w:pPr>
    </w:p>
    <w:p w:rsidR="00FA7BC5" w:rsidRDefault="007F6C96" w:rsidP="004F01CB">
      <w:pPr>
        <w:jc w:val="center"/>
        <w:rPr>
          <w:rFonts w:ascii="Arial" w:hAnsi="Arial" w:cs="Arial"/>
          <w:szCs w:val="22"/>
        </w:rPr>
      </w:pPr>
      <w:r w:rsidRPr="004F01CB">
        <w:rPr>
          <w:rFonts w:ascii="Arial" w:hAnsi="Arial" w:cs="Arial"/>
          <w:szCs w:val="22"/>
        </w:rPr>
        <w:t>II.</w:t>
      </w:r>
    </w:p>
    <w:p w:rsidR="004F01CB" w:rsidRPr="004F01CB" w:rsidRDefault="004F01CB" w:rsidP="004F01CB">
      <w:pPr>
        <w:jc w:val="center"/>
        <w:rPr>
          <w:rFonts w:ascii="Arial" w:hAnsi="Arial" w:cs="Arial"/>
          <w:szCs w:val="22"/>
        </w:rPr>
      </w:pPr>
    </w:p>
    <w:p w:rsidR="004F01CB" w:rsidRDefault="004F01CB" w:rsidP="004F01CB">
      <w:pPr>
        <w:rPr>
          <w:rFonts w:ascii="Arial" w:hAnsi="Arial" w:cs="Arial"/>
          <w:szCs w:val="22"/>
        </w:rPr>
      </w:pPr>
      <w:r w:rsidRPr="004F01CB">
        <w:rPr>
          <w:rFonts w:ascii="Arial" w:hAnsi="Arial" w:cs="Arial"/>
          <w:szCs w:val="22"/>
        </w:rPr>
        <w:t>V</w:t>
      </w:r>
      <w:r>
        <w:rPr>
          <w:rFonts w:ascii="Arial" w:hAnsi="Arial" w:cs="Arial"/>
          <w:szCs w:val="22"/>
        </w:rPr>
        <w:t>išak je ostvaren od neutrošenih vlastitih prihoda za koje nije postojala obveza uplate u nadležni proračun</w:t>
      </w:r>
      <w:r w:rsidR="00DD3BA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od školske kuhinje</w:t>
      </w:r>
      <w:r w:rsidR="00DD3BA2">
        <w:rPr>
          <w:rFonts w:ascii="Arial" w:hAnsi="Arial" w:cs="Arial"/>
          <w:szCs w:val="22"/>
        </w:rPr>
        <w:t xml:space="preserve">, od Ministarstva za </w:t>
      </w:r>
      <w:r w:rsidR="001D7649">
        <w:rPr>
          <w:rFonts w:ascii="Arial" w:hAnsi="Arial" w:cs="Arial"/>
          <w:szCs w:val="22"/>
        </w:rPr>
        <w:t>opremu i od donacija.</w:t>
      </w:r>
    </w:p>
    <w:p w:rsidR="004F01CB" w:rsidRDefault="004F01CB" w:rsidP="004F01CB">
      <w:pPr>
        <w:rPr>
          <w:rFonts w:ascii="Arial" w:hAnsi="Arial" w:cs="Arial"/>
          <w:szCs w:val="22"/>
        </w:rPr>
      </w:pPr>
    </w:p>
    <w:p w:rsidR="004F01CB" w:rsidRDefault="004F01CB" w:rsidP="004F01C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III.</w:t>
      </w:r>
    </w:p>
    <w:p w:rsidR="004F01CB" w:rsidRDefault="004F01CB" w:rsidP="004F01CB">
      <w:pPr>
        <w:jc w:val="center"/>
        <w:rPr>
          <w:rFonts w:ascii="Arial" w:hAnsi="Arial" w:cs="Arial"/>
          <w:szCs w:val="22"/>
        </w:rPr>
      </w:pPr>
    </w:p>
    <w:p w:rsidR="004F01CB" w:rsidRDefault="004F01CB" w:rsidP="004F01C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Višak prihoda poslovanja</w:t>
      </w:r>
      <w:r w:rsidR="00DD3BA2">
        <w:rPr>
          <w:rFonts w:ascii="Arial" w:hAnsi="Arial" w:cs="Arial"/>
          <w:szCs w:val="22"/>
        </w:rPr>
        <w:t xml:space="preserve"> od školske kuhinje</w:t>
      </w:r>
      <w:r>
        <w:rPr>
          <w:rFonts w:ascii="Arial" w:hAnsi="Arial" w:cs="Arial"/>
          <w:szCs w:val="22"/>
        </w:rPr>
        <w:t xml:space="preserve"> u iznosu </w:t>
      </w:r>
      <w:r w:rsidR="001D7649">
        <w:rPr>
          <w:rFonts w:ascii="Arial" w:hAnsi="Arial" w:cs="Arial"/>
          <w:szCs w:val="22"/>
        </w:rPr>
        <w:t>231,51</w:t>
      </w:r>
      <w:r w:rsidR="00687F13">
        <w:rPr>
          <w:rFonts w:ascii="Arial" w:hAnsi="Arial" w:cs="Arial"/>
          <w:szCs w:val="22"/>
        </w:rPr>
        <w:t xml:space="preserve">kn </w:t>
      </w:r>
      <w:r>
        <w:rPr>
          <w:rFonts w:ascii="Arial" w:hAnsi="Arial" w:cs="Arial"/>
          <w:szCs w:val="22"/>
        </w:rPr>
        <w:t>korišten je u 20</w:t>
      </w:r>
      <w:r w:rsidR="001D7649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. godini za </w:t>
      </w:r>
      <w:r w:rsidR="00687F13">
        <w:rPr>
          <w:rFonts w:ascii="Arial" w:hAnsi="Arial" w:cs="Arial"/>
          <w:szCs w:val="22"/>
        </w:rPr>
        <w:t>troškove  školske kuhinje</w:t>
      </w:r>
      <w:r>
        <w:rPr>
          <w:rFonts w:ascii="Arial" w:hAnsi="Arial" w:cs="Arial"/>
          <w:szCs w:val="22"/>
        </w:rPr>
        <w:t xml:space="preserve"> sukladno Odluci ravnateljice.</w:t>
      </w:r>
    </w:p>
    <w:p w:rsidR="001D7649" w:rsidRDefault="00DD3BA2" w:rsidP="004F01C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Prihodi od </w:t>
      </w:r>
      <w:r w:rsidR="001D7649">
        <w:rPr>
          <w:rFonts w:ascii="Arial" w:hAnsi="Arial" w:cs="Arial"/>
          <w:szCs w:val="22"/>
        </w:rPr>
        <w:t>Ministarstva za opremu uplaćena su tijekom 2020. godine za podmirenje nabave opreme.</w:t>
      </w:r>
    </w:p>
    <w:p w:rsidR="004F01CB" w:rsidRDefault="004F01CB" w:rsidP="004F01CB">
      <w:pPr>
        <w:rPr>
          <w:rFonts w:ascii="Arial" w:hAnsi="Arial" w:cs="Arial"/>
          <w:szCs w:val="22"/>
        </w:rPr>
      </w:pPr>
    </w:p>
    <w:p w:rsidR="004F01CB" w:rsidRDefault="004F01CB" w:rsidP="004F01C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IV.</w:t>
      </w:r>
    </w:p>
    <w:p w:rsidR="004F01CB" w:rsidRDefault="004F01CB" w:rsidP="004F01CB">
      <w:pPr>
        <w:jc w:val="center"/>
        <w:rPr>
          <w:rFonts w:ascii="Arial" w:hAnsi="Arial" w:cs="Arial"/>
          <w:szCs w:val="22"/>
        </w:rPr>
      </w:pPr>
    </w:p>
    <w:p w:rsidR="004F01CB" w:rsidRDefault="004F01CB" w:rsidP="004F01C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Preostali višak prihoda iz 201</w:t>
      </w:r>
      <w:r w:rsidR="001D7649">
        <w:rPr>
          <w:rFonts w:ascii="Arial" w:hAnsi="Arial" w:cs="Arial"/>
          <w:szCs w:val="22"/>
        </w:rPr>
        <w:t>9</w:t>
      </w:r>
      <w:r w:rsidR="00C43E05">
        <w:rPr>
          <w:rFonts w:ascii="Arial" w:hAnsi="Arial" w:cs="Arial"/>
          <w:szCs w:val="22"/>
        </w:rPr>
        <w:t>. godine</w:t>
      </w:r>
      <w:r>
        <w:rPr>
          <w:rFonts w:ascii="Arial" w:hAnsi="Arial" w:cs="Arial"/>
          <w:szCs w:val="22"/>
        </w:rPr>
        <w:t xml:space="preserve"> u iznosu </w:t>
      </w:r>
      <w:r w:rsidR="001D7649">
        <w:rPr>
          <w:rFonts w:ascii="Arial" w:hAnsi="Arial" w:cs="Arial"/>
          <w:szCs w:val="22"/>
        </w:rPr>
        <w:t>13.692,13</w:t>
      </w:r>
      <w:r w:rsidR="00687F13">
        <w:rPr>
          <w:rFonts w:ascii="Arial" w:hAnsi="Arial" w:cs="Arial"/>
          <w:szCs w:val="22"/>
        </w:rPr>
        <w:t xml:space="preserve"> kn</w:t>
      </w:r>
      <w:r w:rsidR="00C43E05">
        <w:rPr>
          <w:rFonts w:ascii="Arial" w:hAnsi="Arial" w:cs="Arial"/>
          <w:szCs w:val="22"/>
        </w:rPr>
        <w:t xml:space="preserve"> (</w:t>
      </w:r>
      <w:r w:rsidR="001D7649">
        <w:rPr>
          <w:rFonts w:ascii="Arial" w:hAnsi="Arial" w:cs="Arial"/>
          <w:szCs w:val="22"/>
        </w:rPr>
        <w:t>12.644,48</w:t>
      </w:r>
      <w:r w:rsidR="00C43E05">
        <w:rPr>
          <w:rFonts w:ascii="Arial" w:hAnsi="Arial" w:cs="Arial"/>
          <w:szCs w:val="22"/>
        </w:rPr>
        <w:t xml:space="preserve"> kn od iznajmljivanja dvorane i </w:t>
      </w:r>
      <w:r w:rsidR="001D7649">
        <w:rPr>
          <w:rFonts w:ascii="Arial" w:hAnsi="Arial" w:cs="Arial"/>
          <w:szCs w:val="22"/>
        </w:rPr>
        <w:t>1.047,65</w:t>
      </w:r>
      <w:r w:rsidR="00C43E05">
        <w:rPr>
          <w:rFonts w:ascii="Arial" w:hAnsi="Arial" w:cs="Arial"/>
          <w:szCs w:val="22"/>
        </w:rPr>
        <w:t xml:space="preserve"> kn od </w:t>
      </w:r>
      <w:r w:rsidR="001D7649">
        <w:rPr>
          <w:rFonts w:ascii="Arial" w:hAnsi="Arial" w:cs="Arial"/>
          <w:szCs w:val="22"/>
        </w:rPr>
        <w:t>donacija</w:t>
      </w:r>
      <w:r w:rsidR="00C43E05">
        <w:rPr>
          <w:rFonts w:ascii="Arial" w:hAnsi="Arial" w:cs="Arial"/>
          <w:szCs w:val="22"/>
        </w:rPr>
        <w:t>)</w:t>
      </w:r>
      <w:r w:rsidR="006B3571">
        <w:rPr>
          <w:rFonts w:ascii="Arial" w:hAnsi="Arial" w:cs="Arial"/>
          <w:szCs w:val="22"/>
        </w:rPr>
        <w:t xml:space="preserve">, koristit će se u </w:t>
      </w:r>
      <w:r w:rsidR="001D7649">
        <w:rPr>
          <w:rFonts w:ascii="Arial" w:hAnsi="Arial" w:cs="Arial"/>
          <w:szCs w:val="22"/>
        </w:rPr>
        <w:t>narednim</w:t>
      </w:r>
      <w:r>
        <w:rPr>
          <w:rFonts w:ascii="Arial" w:hAnsi="Arial" w:cs="Arial"/>
          <w:szCs w:val="22"/>
        </w:rPr>
        <w:t xml:space="preserve"> godin</w:t>
      </w:r>
      <w:r w:rsidR="001D7649">
        <w:rPr>
          <w:rFonts w:ascii="Arial" w:hAnsi="Arial" w:cs="Arial"/>
          <w:szCs w:val="22"/>
        </w:rPr>
        <w:t>ama</w:t>
      </w:r>
      <w:r>
        <w:rPr>
          <w:rFonts w:ascii="Arial" w:hAnsi="Arial" w:cs="Arial"/>
          <w:szCs w:val="22"/>
        </w:rPr>
        <w:t xml:space="preserve"> za </w:t>
      </w:r>
      <w:r w:rsidR="00C43E05">
        <w:rPr>
          <w:rFonts w:ascii="Arial" w:hAnsi="Arial" w:cs="Arial"/>
          <w:szCs w:val="22"/>
        </w:rPr>
        <w:t>podmirenje troškova poslovanja.</w:t>
      </w:r>
    </w:p>
    <w:p w:rsidR="00FA7BC5" w:rsidRPr="007F6C96" w:rsidRDefault="00FA7BC5" w:rsidP="003A0957">
      <w:pPr>
        <w:jc w:val="both"/>
        <w:rPr>
          <w:rFonts w:ascii="Arial" w:hAnsi="Arial" w:cs="Arial"/>
          <w:szCs w:val="22"/>
        </w:rPr>
      </w:pPr>
    </w:p>
    <w:p w:rsidR="00FA7BC5" w:rsidRPr="007F6C96" w:rsidRDefault="00FA7BC5" w:rsidP="003A0957">
      <w:pPr>
        <w:ind w:left="6372"/>
        <w:jc w:val="both"/>
        <w:rPr>
          <w:rFonts w:ascii="Arial" w:hAnsi="Arial" w:cs="Arial"/>
          <w:szCs w:val="22"/>
        </w:rPr>
      </w:pPr>
    </w:p>
    <w:p w:rsidR="00FA7BC5" w:rsidRPr="007F6C96" w:rsidRDefault="00FA7BC5" w:rsidP="003A0957">
      <w:pPr>
        <w:ind w:left="6372"/>
        <w:jc w:val="both"/>
        <w:rPr>
          <w:rFonts w:ascii="Arial" w:hAnsi="Arial" w:cs="Arial"/>
          <w:szCs w:val="22"/>
        </w:rPr>
      </w:pPr>
    </w:p>
    <w:p w:rsidR="00FA7BC5" w:rsidRPr="007F6C96" w:rsidRDefault="00FA7BC5" w:rsidP="003A0957">
      <w:pPr>
        <w:ind w:left="6372"/>
        <w:jc w:val="both"/>
        <w:rPr>
          <w:rFonts w:ascii="Arial" w:hAnsi="Arial" w:cs="Arial"/>
          <w:szCs w:val="22"/>
        </w:rPr>
      </w:pPr>
    </w:p>
    <w:p w:rsidR="00FA7BC5" w:rsidRPr="007F6C96" w:rsidRDefault="00FA7BC5" w:rsidP="003A0957">
      <w:pPr>
        <w:ind w:left="6372"/>
        <w:jc w:val="both"/>
        <w:rPr>
          <w:rFonts w:ascii="Arial" w:hAnsi="Arial" w:cs="Arial"/>
          <w:szCs w:val="22"/>
        </w:rPr>
      </w:pPr>
      <w:r w:rsidRPr="007F6C96">
        <w:rPr>
          <w:rFonts w:ascii="Arial" w:hAnsi="Arial" w:cs="Arial"/>
          <w:szCs w:val="22"/>
        </w:rPr>
        <w:t>Predsjedni</w:t>
      </w:r>
      <w:r w:rsidR="001D7649">
        <w:rPr>
          <w:rFonts w:ascii="Arial" w:hAnsi="Arial" w:cs="Arial"/>
          <w:szCs w:val="22"/>
        </w:rPr>
        <w:t>k</w:t>
      </w:r>
      <w:r w:rsidRPr="007F6C96">
        <w:rPr>
          <w:rFonts w:ascii="Arial" w:hAnsi="Arial" w:cs="Arial"/>
          <w:szCs w:val="22"/>
        </w:rPr>
        <w:t xml:space="preserve"> ŠO</w:t>
      </w:r>
    </w:p>
    <w:p w:rsidR="00FA7BC5" w:rsidRPr="007F6C96" w:rsidRDefault="001D7649" w:rsidP="003A0957">
      <w:pPr>
        <w:ind w:left="5664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Višeslav Rajčić, prof.</w:t>
      </w:r>
      <w:bookmarkStart w:id="0" w:name="_GoBack"/>
      <w:bookmarkEnd w:id="0"/>
    </w:p>
    <w:p w:rsidR="00FA7BC5" w:rsidRPr="00E079B7" w:rsidRDefault="00FA7BC5" w:rsidP="003A0957">
      <w:pPr>
        <w:jc w:val="both"/>
        <w:rPr>
          <w:rFonts w:ascii="Arial" w:hAnsi="Arial" w:cs="Arial"/>
          <w:sz w:val="22"/>
          <w:szCs w:val="22"/>
        </w:rPr>
      </w:pPr>
    </w:p>
    <w:p w:rsidR="00FA7BC5" w:rsidRPr="00E079B7" w:rsidRDefault="00FA7BC5" w:rsidP="003A0957">
      <w:pPr>
        <w:jc w:val="both"/>
        <w:rPr>
          <w:rFonts w:ascii="Arial" w:hAnsi="Arial" w:cs="Arial"/>
          <w:sz w:val="22"/>
          <w:szCs w:val="22"/>
        </w:rPr>
      </w:pPr>
    </w:p>
    <w:p w:rsidR="007F6C96" w:rsidRDefault="007F6C96" w:rsidP="003A0957">
      <w:pPr>
        <w:jc w:val="both"/>
        <w:rPr>
          <w:rFonts w:ascii="Arial" w:hAnsi="Arial" w:cs="Arial"/>
          <w:sz w:val="22"/>
          <w:szCs w:val="22"/>
        </w:rPr>
      </w:pPr>
    </w:p>
    <w:p w:rsidR="007F6C96" w:rsidRPr="00E079B7" w:rsidRDefault="006B3571" w:rsidP="003A09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KLASA:400-01/2</w:t>
      </w:r>
      <w:r w:rsidR="001D7649">
        <w:rPr>
          <w:rFonts w:ascii="Arial" w:hAnsi="Arial" w:cs="Arial"/>
          <w:sz w:val="22"/>
          <w:szCs w:val="22"/>
        </w:rPr>
        <w:t>1</w:t>
      </w:r>
      <w:r w:rsidR="00746FCF">
        <w:rPr>
          <w:rFonts w:ascii="Arial" w:hAnsi="Arial" w:cs="Arial"/>
          <w:sz w:val="22"/>
          <w:szCs w:val="22"/>
        </w:rPr>
        <w:t>-01/</w:t>
      </w:r>
      <w:r w:rsidR="001D7649">
        <w:rPr>
          <w:rFonts w:ascii="Arial" w:hAnsi="Arial" w:cs="Arial"/>
          <w:sz w:val="22"/>
          <w:szCs w:val="22"/>
        </w:rPr>
        <w:t>2</w:t>
      </w:r>
    </w:p>
    <w:p w:rsidR="007F6C96" w:rsidRPr="00E079B7" w:rsidRDefault="006B3571" w:rsidP="003A09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URBROJ:238/19-120-2</w:t>
      </w:r>
      <w:r w:rsidR="001D7649">
        <w:rPr>
          <w:rFonts w:ascii="Arial" w:hAnsi="Arial" w:cs="Arial"/>
          <w:sz w:val="22"/>
          <w:szCs w:val="22"/>
        </w:rPr>
        <w:t>1</w:t>
      </w:r>
      <w:r w:rsidR="007F6C96">
        <w:rPr>
          <w:rFonts w:ascii="Arial" w:hAnsi="Arial" w:cs="Arial"/>
          <w:sz w:val="22"/>
          <w:szCs w:val="22"/>
        </w:rPr>
        <w:t>-1</w:t>
      </w:r>
    </w:p>
    <w:p w:rsidR="009756DA" w:rsidRPr="004F01CB" w:rsidRDefault="001D7649" w:rsidP="004F01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Marija Gorica, 12. 2. 2021</w:t>
      </w:r>
      <w:r w:rsidR="007F6C96" w:rsidRPr="00E079B7">
        <w:rPr>
          <w:rFonts w:ascii="Arial" w:hAnsi="Arial" w:cs="Arial"/>
          <w:sz w:val="22"/>
          <w:szCs w:val="22"/>
        </w:rPr>
        <w:t>. godine</w:t>
      </w:r>
    </w:p>
    <w:sectPr w:rsidR="009756DA" w:rsidRPr="004F01CB" w:rsidSect="006B3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C5"/>
    <w:rsid w:val="001863A9"/>
    <w:rsid w:val="001D7649"/>
    <w:rsid w:val="00206648"/>
    <w:rsid w:val="003A0957"/>
    <w:rsid w:val="004A3266"/>
    <w:rsid w:val="004B5AA5"/>
    <w:rsid w:val="004F01CB"/>
    <w:rsid w:val="00687F13"/>
    <w:rsid w:val="006B3571"/>
    <w:rsid w:val="00746FCF"/>
    <w:rsid w:val="00764449"/>
    <w:rsid w:val="007F6C96"/>
    <w:rsid w:val="00846FEE"/>
    <w:rsid w:val="009756DA"/>
    <w:rsid w:val="00AC796D"/>
    <w:rsid w:val="00BE0989"/>
    <w:rsid w:val="00C43E05"/>
    <w:rsid w:val="00DD3BA2"/>
    <w:rsid w:val="00E07B45"/>
    <w:rsid w:val="00FA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5494"/>
  <w15:docId w15:val="{BF7EE30C-FA41-4F34-BF8E-91FE01FC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6F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FC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Nikolina Malnar</cp:lastModifiedBy>
  <cp:revision>2</cp:revision>
  <cp:lastPrinted>2021-02-12T09:43:00Z</cp:lastPrinted>
  <dcterms:created xsi:type="dcterms:W3CDTF">2021-02-12T09:43:00Z</dcterms:created>
  <dcterms:modified xsi:type="dcterms:W3CDTF">2021-02-12T09:43:00Z</dcterms:modified>
</cp:coreProperties>
</file>