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729C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OSNOVNA ŠKOLA ANTE KOVAČIĆA</w:t>
      </w:r>
    </w:p>
    <w:p w14:paraId="0E69C722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Gorički trg 3</w:t>
      </w:r>
    </w:p>
    <w:p w14:paraId="0B090B84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10299 Marija Gorica</w:t>
      </w:r>
    </w:p>
    <w:p w14:paraId="750B8836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67587D6" w14:textId="752C7596" w:rsidR="005216BF" w:rsidRPr="00CA278B" w:rsidRDefault="0080199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Klasa: 003-08/21</w:t>
      </w:r>
      <w:r w:rsidR="00DA6C78" w:rsidRPr="00CA278B">
        <w:rPr>
          <w:rFonts w:ascii="Calibri Light" w:hAnsi="Calibri Light" w:cs="Calibri Light"/>
          <w:sz w:val="24"/>
          <w:szCs w:val="24"/>
        </w:rPr>
        <w:t>-01/</w:t>
      </w:r>
      <w:r w:rsidR="002B2C32">
        <w:rPr>
          <w:rFonts w:ascii="Calibri Light" w:hAnsi="Calibri Light" w:cs="Calibri Light"/>
          <w:sz w:val="24"/>
          <w:szCs w:val="24"/>
        </w:rPr>
        <w:t>8</w:t>
      </w:r>
    </w:p>
    <w:p w14:paraId="75E8FF45" w14:textId="681A0EFB" w:rsidR="005216BF" w:rsidRPr="00CA278B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URBROJ: 238/19-120-</w:t>
      </w:r>
      <w:r w:rsidR="00801996" w:rsidRPr="00CA278B">
        <w:rPr>
          <w:rFonts w:ascii="Calibri Light" w:hAnsi="Calibri Light" w:cs="Calibri Light"/>
          <w:sz w:val="24"/>
          <w:szCs w:val="24"/>
        </w:rPr>
        <w:t>21</w:t>
      </w:r>
      <w:r w:rsidR="002E7873" w:rsidRPr="00CA278B">
        <w:rPr>
          <w:rFonts w:ascii="Calibri Light" w:hAnsi="Calibri Light" w:cs="Calibri Light"/>
          <w:sz w:val="24"/>
          <w:szCs w:val="24"/>
        </w:rPr>
        <w:t>-</w:t>
      </w:r>
      <w:r w:rsidR="008B305D">
        <w:rPr>
          <w:rFonts w:ascii="Calibri Light" w:hAnsi="Calibri Light" w:cs="Calibri Light"/>
          <w:sz w:val="24"/>
          <w:szCs w:val="24"/>
        </w:rPr>
        <w:t>2</w:t>
      </w:r>
    </w:p>
    <w:p w14:paraId="0695F4CE" w14:textId="5138E820" w:rsidR="005216BF" w:rsidRPr="00CA278B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 xml:space="preserve">U Mariji Gorici, </w:t>
      </w:r>
      <w:r w:rsidR="002B2C32">
        <w:rPr>
          <w:rFonts w:ascii="Calibri Light" w:hAnsi="Calibri Light" w:cs="Calibri Light"/>
          <w:sz w:val="24"/>
          <w:szCs w:val="24"/>
        </w:rPr>
        <w:t>9</w:t>
      </w:r>
      <w:r w:rsidR="005216BF" w:rsidRPr="00CA278B">
        <w:rPr>
          <w:rFonts w:ascii="Calibri Light" w:hAnsi="Calibri Light" w:cs="Calibri Light"/>
          <w:sz w:val="24"/>
          <w:szCs w:val="24"/>
        </w:rPr>
        <w:t>.</w:t>
      </w:r>
      <w:r w:rsidR="00BB3934" w:rsidRPr="00CA278B">
        <w:rPr>
          <w:rFonts w:ascii="Calibri Light" w:hAnsi="Calibri Light" w:cs="Calibri Light"/>
          <w:sz w:val="24"/>
          <w:szCs w:val="24"/>
        </w:rPr>
        <w:t xml:space="preserve"> </w:t>
      </w:r>
      <w:r w:rsidR="002B2C32">
        <w:rPr>
          <w:rFonts w:ascii="Calibri Light" w:hAnsi="Calibri Light" w:cs="Calibri Light"/>
          <w:sz w:val="24"/>
          <w:szCs w:val="24"/>
        </w:rPr>
        <w:t>9</w:t>
      </w:r>
      <w:r w:rsidR="0053157D" w:rsidRPr="00CA278B">
        <w:rPr>
          <w:rFonts w:ascii="Calibri Light" w:hAnsi="Calibri Light" w:cs="Calibri Light"/>
          <w:sz w:val="24"/>
          <w:szCs w:val="24"/>
        </w:rPr>
        <w:t>.</w:t>
      </w:r>
      <w:r w:rsidR="00BB3934" w:rsidRPr="00CA278B">
        <w:rPr>
          <w:rFonts w:ascii="Calibri Light" w:hAnsi="Calibri Light" w:cs="Calibri Light"/>
          <w:sz w:val="24"/>
          <w:szCs w:val="24"/>
        </w:rPr>
        <w:t xml:space="preserve"> </w:t>
      </w:r>
      <w:r w:rsidR="00801996" w:rsidRPr="00CA278B">
        <w:rPr>
          <w:rFonts w:ascii="Calibri Light" w:hAnsi="Calibri Light" w:cs="Calibri Light"/>
          <w:sz w:val="24"/>
          <w:szCs w:val="24"/>
        </w:rPr>
        <w:t>2021</w:t>
      </w:r>
      <w:r w:rsidR="005216BF" w:rsidRPr="00CA278B">
        <w:rPr>
          <w:rFonts w:ascii="Calibri Light" w:hAnsi="Calibri Light" w:cs="Calibri Light"/>
          <w:sz w:val="24"/>
          <w:szCs w:val="24"/>
        </w:rPr>
        <w:t>.</w:t>
      </w:r>
    </w:p>
    <w:p w14:paraId="41DD2454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5BC78BC5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149FBEE" w14:textId="77777777" w:rsidR="005216BF" w:rsidRPr="00CA278B" w:rsidRDefault="005216BF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CA278B">
        <w:rPr>
          <w:rFonts w:ascii="Calibri Light" w:hAnsi="Calibri Light" w:cs="Calibri Light"/>
          <w:b/>
          <w:sz w:val="24"/>
          <w:szCs w:val="24"/>
        </w:rPr>
        <w:t>Z A P I S N I K</w:t>
      </w:r>
    </w:p>
    <w:p w14:paraId="5E529A7F" w14:textId="056ED603" w:rsidR="005216BF" w:rsidRPr="00CA278B" w:rsidRDefault="002B2C32" w:rsidP="005216B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8</w:t>
      </w:r>
      <w:r w:rsidR="00F35588">
        <w:rPr>
          <w:rFonts w:ascii="Calibri Light" w:hAnsi="Calibri Light" w:cs="Calibri Light"/>
          <w:b/>
          <w:sz w:val="24"/>
          <w:szCs w:val="24"/>
        </w:rPr>
        <w:t>.</w:t>
      </w:r>
      <w:r w:rsidR="00A73AA0" w:rsidRPr="00CA278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216BF" w:rsidRPr="00CA278B">
        <w:rPr>
          <w:rFonts w:ascii="Calibri Light" w:hAnsi="Calibri Light" w:cs="Calibri Light"/>
          <w:b/>
          <w:sz w:val="24"/>
          <w:szCs w:val="24"/>
        </w:rPr>
        <w:t xml:space="preserve"> sje</w:t>
      </w:r>
      <w:r w:rsidR="001F45A8" w:rsidRPr="00CA278B">
        <w:rPr>
          <w:rFonts w:ascii="Calibri Light" w:hAnsi="Calibri Light" w:cs="Calibri Light"/>
          <w:b/>
          <w:sz w:val="24"/>
          <w:szCs w:val="24"/>
        </w:rPr>
        <w:t>dnice Školskog odbora održane</w:t>
      </w:r>
      <w:r w:rsidR="00431D36">
        <w:rPr>
          <w:rFonts w:ascii="Calibri Light" w:hAnsi="Calibri Light" w:cs="Calibri Light"/>
          <w:b/>
          <w:sz w:val="24"/>
          <w:szCs w:val="24"/>
        </w:rPr>
        <w:t xml:space="preserve"> elektroničkim putem </w:t>
      </w:r>
      <w:r w:rsidR="008A0DC6" w:rsidRPr="00CA278B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3</w:t>
      </w:r>
      <w:r w:rsidR="00935459" w:rsidRPr="00CA278B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CA278B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9</w:t>
      </w:r>
      <w:r w:rsidR="00935459" w:rsidRPr="00CA278B">
        <w:rPr>
          <w:rFonts w:ascii="Calibri Light" w:hAnsi="Calibri Light" w:cs="Calibri Light"/>
          <w:b/>
          <w:sz w:val="24"/>
          <w:szCs w:val="24"/>
        </w:rPr>
        <w:t>.</w:t>
      </w:r>
      <w:r w:rsidR="00686AF1" w:rsidRPr="00CA278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73AA0" w:rsidRPr="00CA278B">
        <w:rPr>
          <w:rFonts w:ascii="Calibri Light" w:hAnsi="Calibri Light" w:cs="Calibri Light"/>
          <w:b/>
          <w:sz w:val="24"/>
          <w:szCs w:val="24"/>
        </w:rPr>
        <w:t>20</w:t>
      </w:r>
      <w:r w:rsidR="00801996" w:rsidRPr="00CA278B">
        <w:rPr>
          <w:rFonts w:ascii="Calibri Light" w:hAnsi="Calibri Light" w:cs="Calibri Light"/>
          <w:b/>
          <w:sz w:val="24"/>
          <w:szCs w:val="24"/>
        </w:rPr>
        <w:t>21</w:t>
      </w:r>
      <w:r w:rsidR="00535895" w:rsidRPr="00CA278B">
        <w:rPr>
          <w:rFonts w:ascii="Calibri Light" w:hAnsi="Calibri Light" w:cs="Calibri Light"/>
          <w:b/>
          <w:sz w:val="24"/>
          <w:szCs w:val="24"/>
        </w:rPr>
        <w:t>.</w:t>
      </w:r>
    </w:p>
    <w:p w14:paraId="21FDED74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258B4386" w14:textId="2CA0D194" w:rsidR="006876A8" w:rsidRPr="00CA278B" w:rsidRDefault="00431D3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Sudjeluju</w:t>
      </w:r>
      <w:r w:rsidR="005216BF" w:rsidRPr="00CA278B">
        <w:rPr>
          <w:rFonts w:ascii="Calibri Light" w:hAnsi="Calibri Light" w:cs="Calibri Light"/>
          <w:b/>
          <w:sz w:val="24"/>
          <w:szCs w:val="24"/>
        </w:rPr>
        <w:t xml:space="preserve">: </w:t>
      </w:r>
      <w:r w:rsidR="00F56AD2" w:rsidRPr="00CA278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E72E2" w:rsidRPr="00CA278B">
        <w:rPr>
          <w:rFonts w:ascii="Calibri Light" w:hAnsi="Calibri Light" w:cs="Calibri Light"/>
          <w:sz w:val="24"/>
          <w:szCs w:val="24"/>
        </w:rPr>
        <w:t>Višeslav Račić, Rašeljka Budić, Verica Josipović, Jasmina Kukolj</w:t>
      </w:r>
      <w:r w:rsidR="000D7124">
        <w:rPr>
          <w:rFonts w:ascii="Calibri Light" w:hAnsi="Calibri Light" w:cs="Calibri Light"/>
          <w:sz w:val="24"/>
          <w:szCs w:val="24"/>
        </w:rPr>
        <w:t>, Daniel Bukovinski, Nada Šiber, Nikolina Jančić Mihaljević</w:t>
      </w:r>
    </w:p>
    <w:p w14:paraId="6AAA30FC" w14:textId="77777777" w:rsidR="00A73AA0" w:rsidRPr="00CA278B" w:rsidRDefault="00A73AA0" w:rsidP="005216BF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1E26346D" w14:textId="77777777" w:rsidR="00A8590C" w:rsidRPr="00CA278B" w:rsidRDefault="00A8590C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b/>
          <w:sz w:val="24"/>
          <w:szCs w:val="24"/>
        </w:rPr>
        <w:t>Ostali:</w:t>
      </w:r>
      <w:r w:rsidR="00DE72E2" w:rsidRPr="00CA278B">
        <w:rPr>
          <w:rFonts w:ascii="Calibri Light" w:hAnsi="Calibri Light" w:cs="Calibri Light"/>
          <w:sz w:val="24"/>
          <w:szCs w:val="24"/>
        </w:rPr>
        <w:t xml:space="preserve"> ravnateljica Jasna Horvat</w:t>
      </w:r>
    </w:p>
    <w:p w14:paraId="3AB5FD42" w14:textId="77777777" w:rsidR="005216BF" w:rsidRPr="00CA278B" w:rsidRDefault="006876A8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Zapisničar:</w:t>
      </w:r>
      <w:r w:rsidR="00F56AD2" w:rsidRPr="00CA278B">
        <w:rPr>
          <w:rFonts w:ascii="Calibri Light" w:hAnsi="Calibri Light" w:cs="Calibri Light"/>
          <w:sz w:val="24"/>
          <w:szCs w:val="24"/>
        </w:rPr>
        <w:t xml:space="preserve"> </w:t>
      </w:r>
      <w:r w:rsidRPr="00CA278B">
        <w:rPr>
          <w:rFonts w:ascii="Calibri Light" w:hAnsi="Calibri Light" w:cs="Calibri Light"/>
          <w:sz w:val="24"/>
          <w:szCs w:val="24"/>
        </w:rPr>
        <w:t xml:space="preserve"> Nikolina Malnar</w:t>
      </w:r>
      <w:r w:rsidR="00B8320D" w:rsidRPr="00CA278B">
        <w:rPr>
          <w:rFonts w:ascii="Calibri Light" w:hAnsi="Calibri Light" w:cs="Calibri Light"/>
          <w:sz w:val="24"/>
          <w:szCs w:val="24"/>
        </w:rPr>
        <w:t>, tajnica</w:t>
      </w:r>
    </w:p>
    <w:p w14:paraId="72C1A7A3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0A49102E" w14:textId="77777777" w:rsidR="00521441" w:rsidRPr="00CA278B" w:rsidRDefault="00431D36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Početak sjednice  u 7</w:t>
      </w:r>
      <w:r w:rsidR="00521441" w:rsidRPr="00CA278B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>00</w:t>
      </w:r>
      <w:r w:rsidR="00521441" w:rsidRPr="00CA278B">
        <w:rPr>
          <w:rFonts w:ascii="Calibri Light" w:hAnsi="Calibri Light" w:cs="Calibri Light"/>
          <w:sz w:val="24"/>
          <w:szCs w:val="24"/>
        </w:rPr>
        <w:t xml:space="preserve"> sati.</w:t>
      </w:r>
    </w:p>
    <w:p w14:paraId="2FFE60D8" w14:textId="77777777" w:rsidR="00521441" w:rsidRPr="00CA278B" w:rsidRDefault="00521441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CD617C8" w14:textId="77777777" w:rsidR="00F35588" w:rsidRDefault="00F35588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</w:p>
    <w:p w14:paraId="4C5B4147" w14:textId="77777777" w:rsidR="005216BF" w:rsidRPr="00CA278B" w:rsidRDefault="005216BF" w:rsidP="005216BF">
      <w:pPr>
        <w:pStyle w:val="Bezproreda"/>
        <w:jc w:val="center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DNEVNI RED:</w:t>
      </w:r>
    </w:p>
    <w:p w14:paraId="63E410AA" w14:textId="77777777" w:rsidR="00521441" w:rsidRDefault="0052144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33B983EC" w14:textId="45A53F6F" w:rsidR="00FD5C88" w:rsidRDefault="00FD5C88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65E752C" w14:textId="77777777" w:rsidR="002B2C32" w:rsidRDefault="002B2C32" w:rsidP="002B2C32">
      <w:pPr>
        <w:jc w:val="both"/>
        <w:rPr>
          <w:rFonts w:ascii="Calibri Light" w:hAnsi="Calibri Light" w:cs="Calibri Light"/>
        </w:rPr>
      </w:pPr>
      <w:r w:rsidRPr="00651112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. Verifikacija zapisnika prethodne sjednice</w:t>
      </w:r>
    </w:p>
    <w:p w14:paraId="30C1F659" w14:textId="77777777" w:rsidR="002B2C32" w:rsidRDefault="002B2C32" w:rsidP="002B2C3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 Donošenje Odluke o ustroju programa produženog boravka u školskoj godini 2021./2022.</w:t>
      </w:r>
    </w:p>
    <w:p w14:paraId="1C147440" w14:textId="77777777" w:rsidR="002B2C32" w:rsidRDefault="002B2C32" w:rsidP="002B2C3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3. Prethodna suglasnost za zapošljavanje pomoćnice u nastavi na temelju provedenog natječaja</w:t>
      </w:r>
    </w:p>
    <w:p w14:paraId="57BC6C67" w14:textId="77777777" w:rsidR="002B2C32" w:rsidRDefault="002B2C32" w:rsidP="002B2C3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4. Prethodna suglasnost za zapošljavanje stručne suradnice psihologinje - pripravnice kroz mjeru HZZ-a „Pripravništvo“, a na temelju provedenog natječaja</w:t>
      </w:r>
    </w:p>
    <w:p w14:paraId="72978B40" w14:textId="77777777" w:rsidR="002B2C32" w:rsidRDefault="002B2C32" w:rsidP="002B2C3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5. Izvješće ravnateljice o realizaciji Godišnjeg plana i programa rada u šk.god.2020./2021.</w:t>
      </w:r>
    </w:p>
    <w:p w14:paraId="3AC5FC4E" w14:textId="77777777" w:rsidR="002B2C32" w:rsidRPr="00651112" w:rsidRDefault="002B2C32" w:rsidP="002B2C3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6. Financijsko izvješće 1. 1. 2021. - 30. 6. 2021.</w:t>
      </w:r>
    </w:p>
    <w:p w14:paraId="6970BE72" w14:textId="5456C38E" w:rsidR="002B2C32" w:rsidRPr="002B2C32" w:rsidRDefault="002B2C32" w:rsidP="002B2C32">
      <w:pPr>
        <w:jc w:val="both"/>
        <w:rPr>
          <w:rFonts w:ascii="Calibri Light" w:hAnsi="Calibri Light" w:cs="Calibri Light"/>
        </w:rPr>
      </w:pPr>
      <w:r w:rsidRPr="002B2C32">
        <w:rPr>
          <w:rFonts w:ascii="Calibri Light" w:hAnsi="Calibri Light" w:cs="Calibri Light"/>
        </w:rPr>
        <w:t xml:space="preserve">7. 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Odluka o cijeni </w:t>
      </w:r>
      <w:r w:rsidRPr="002B2C32">
        <w:rPr>
          <w:rStyle w:val="il"/>
          <w:rFonts w:ascii="Calibri Light" w:hAnsi="Calibri Light" w:cs="Calibri Light"/>
          <w:color w:val="222222"/>
          <w:shd w:val="clear" w:color="auto" w:fill="FFFFFF"/>
        </w:rPr>
        <w:t>školske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 prehrane i produženog boravka</w:t>
      </w:r>
    </w:p>
    <w:p w14:paraId="658D57AB" w14:textId="31EA6A4C" w:rsidR="008B305D" w:rsidRDefault="008B305D" w:rsidP="008B305D">
      <w:pPr>
        <w:jc w:val="both"/>
        <w:rPr>
          <w:rFonts w:ascii="Calibri Light" w:hAnsi="Calibri Light" w:cs="Calibri Light"/>
        </w:rPr>
      </w:pPr>
    </w:p>
    <w:p w14:paraId="6F7F5246" w14:textId="77777777" w:rsidR="00652261" w:rsidRDefault="00652261" w:rsidP="00A8590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F06D131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 xml:space="preserve">Dnevni red </w:t>
      </w:r>
      <w:r w:rsidR="00997DF7" w:rsidRPr="00CA278B">
        <w:rPr>
          <w:rFonts w:ascii="Calibri Light" w:hAnsi="Calibri Light" w:cs="Calibri Light"/>
          <w:sz w:val="24"/>
          <w:szCs w:val="24"/>
        </w:rPr>
        <w:t xml:space="preserve"> </w:t>
      </w:r>
      <w:r w:rsidRPr="00CA278B">
        <w:rPr>
          <w:rFonts w:ascii="Calibri Light" w:hAnsi="Calibri Light" w:cs="Calibri Light"/>
          <w:sz w:val="24"/>
          <w:szCs w:val="24"/>
        </w:rPr>
        <w:t>usvojen.</w:t>
      </w:r>
    </w:p>
    <w:p w14:paraId="73944A8C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AFCBF8B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D4CF383" w14:textId="77777777" w:rsidR="005216BF" w:rsidRPr="00CA278B" w:rsidRDefault="00094051" w:rsidP="001F366C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CA278B">
        <w:rPr>
          <w:rFonts w:ascii="Calibri Light" w:hAnsi="Calibri Light" w:cs="Calibri Light"/>
          <w:b/>
          <w:sz w:val="24"/>
          <w:szCs w:val="24"/>
        </w:rPr>
        <w:t>AD</w:t>
      </w:r>
      <w:r w:rsidR="005216BF" w:rsidRPr="00CA278B">
        <w:rPr>
          <w:rFonts w:ascii="Calibri Light" w:hAnsi="Calibri Light" w:cs="Calibri Light"/>
          <w:b/>
          <w:sz w:val="24"/>
          <w:szCs w:val="24"/>
        </w:rPr>
        <w:t>.1.</w:t>
      </w:r>
    </w:p>
    <w:p w14:paraId="3C26D563" w14:textId="6751EFA1" w:rsidR="00F35588" w:rsidRPr="00CA278B" w:rsidRDefault="00431D36" w:rsidP="00F56AD2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Elektroničkim putem zajedno s ostalim materijalima članovi </w:t>
      </w:r>
      <w:r w:rsidR="00F35588">
        <w:rPr>
          <w:rFonts w:ascii="Calibri Light" w:hAnsi="Calibri Light" w:cs="Calibri Light"/>
          <w:sz w:val="24"/>
          <w:szCs w:val="24"/>
        </w:rPr>
        <w:t>su dobili zapisnik prethodne sjednice.  Na zapisnik nije bilo primjedbi niti dopuna.</w:t>
      </w:r>
      <w:r w:rsidR="00FD5C88">
        <w:rPr>
          <w:rFonts w:ascii="Calibri Light" w:hAnsi="Calibri Light" w:cs="Calibri Light"/>
          <w:sz w:val="24"/>
          <w:szCs w:val="24"/>
        </w:rPr>
        <w:t xml:space="preserve"> </w:t>
      </w:r>
    </w:p>
    <w:p w14:paraId="75EA3B0C" w14:textId="66639AFC" w:rsidR="00CA278B" w:rsidRDefault="00CA278B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A278B">
        <w:rPr>
          <w:rFonts w:ascii="Calibri Light" w:hAnsi="Calibri Light" w:cs="Calibri Light"/>
          <w:b/>
          <w:sz w:val="24"/>
          <w:szCs w:val="24"/>
        </w:rPr>
        <w:t xml:space="preserve">ZAKLJUČAK: </w:t>
      </w:r>
      <w:r w:rsidR="00FD5C88">
        <w:rPr>
          <w:rFonts w:ascii="Calibri Light" w:hAnsi="Calibri Light" w:cs="Calibri Light"/>
          <w:b/>
          <w:sz w:val="24"/>
          <w:szCs w:val="24"/>
        </w:rPr>
        <w:t>Zapisnik sa</w:t>
      </w:r>
      <w:r w:rsidR="00F35588">
        <w:rPr>
          <w:rFonts w:ascii="Calibri Light" w:hAnsi="Calibri Light" w:cs="Calibri Light"/>
          <w:b/>
          <w:sz w:val="24"/>
          <w:szCs w:val="24"/>
        </w:rPr>
        <w:t xml:space="preserve"> prethodne sjednice</w:t>
      </w:r>
      <w:r w:rsidR="00FD5C88">
        <w:rPr>
          <w:rFonts w:ascii="Calibri Light" w:hAnsi="Calibri Light" w:cs="Calibri Light"/>
          <w:b/>
          <w:sz w:val="24"/>
          <w:szCs w:val="24"/>
        </w:rPr>
        <w:t xml:space="preserve"> je usvojen </w:t>
      </w:r>
      <w:r w:rsidR="002B2C32">
        <w:rPr>
          <w:rFonts w:ascii="Calibri Light" w:hAnsi="Calibri Light" w:cs="Calibri Light"/>
          <w:b/>
          <w:sz w:val="24"/>
          <w:szCs w:val="24"/>
        </w:rPr>
        <w:t>jednoglasno.</w:t>
      </w:r>
    </w:p>
    <w:p w14:paraId="163D9276" w14:textId="77777777" w:rsidR="00D73990" w:rsidRDefault="00D73990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DE7848D" w14:textId="77777777" w:rsidR="00D73990" w:rsidRDefault="00D73990" w:rsidP="008B305D">
      <w:pPr>
        <w:pStyle w:val="Bezproreda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14:paraId="56296665" w14:textId="77777777" w:rsidR="00D73990" w:rsidRDefault="00D73990" w:rsidP="008B305D">
      <w:pPr>
        <w:pStyle w:val="Bezproreda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p w14:paraId="7A381646" w14:textId="41B19EE4" w:rsidR="00DD3535" w:rsidRDefault="008B305D" w:rsidP="008B305D">
      <w:pPr>
        <w:pStyle w:val="Bezproreda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bookmarkStart w:id="0" w:name="_GoBack"/>
      <w:bookmarkEnd w:id="0"/>
      <w:r>
        <w:rPr>
          <w:rFonts w:ascii="Calibri Light" w:eastAsia="Calibri" w:hAnsi="Calibri Light" w:cs="Calibri Light"/>
          <w:b/>
          <w:sz w:val="24"/>
          <w:szCs w:val="24"/>
        </w:rPr>
        <w:lastRenderedPageBreak/>
        <w:t>AD.2.</w:t>
      </w:r>
    </w:p>
    <w:p w14:paraId="5AAE312A" w14:textId="77777777" w:rsidR="002B2C32" w:rsidRDefault="002B2C32" w:rsidP="00A920D6">
      <w:pPr>
        <w:pStyle w:val="Bezproreda"/>
        <w:jc w:val="both"/>
        <w:rPr>
          <w:rFonts w:ascii="Calibri Light" w:hAnsi="Calibri Light" w:cs="Calibri Light"/>
          <w:color w:val="222222"/>
          <w:shd w:val="clear" w:color="auto" w:fill="FFFFFF"/>
        </w:rPr>
      </w:pPr>
      <w:r w:rsidRPr="002B2C32">
        <w:rPr>
          <w:rFonts w:ascii="Calibri Light" w:hAnsi="Calibri Light" w:cs="Calibri Light"/>
          <w:color w:val="222222"/>
          <w:shd w:val="clear" w:color="auto" w:fill="FFFFFF"/>
        </w:rPr>
        <w:t>Kao i svake </w:t>
      </w:r>
      <w:r w:rsidRPr="002B2C32">
        <w:rPr>
          <w:rStyle w:val="il"/>
          <w:rFonts w:ascii="Calibri Light" w:hAnsi="Calibri Light" w:cs="Calibri Light"/>
          <w:color w:val="222222"/>
          <w:shd w:val="clear" w:color="auto" w:fill="FFFFFF"/>
        </w:rPr>
        <w:t>školske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 godine </w:t>
      </w:r>
      <w:r w:rsidRPr="002B2C32">
        <w:rPr>
          <w:rStyle w:val="il"/>
          <w:rFonts w:ascii="Calibri Light" w:hAnsi="Calibri Light" w:cs="Calibri Light"/>
          <w:color w:val="222222"/>
          <w:shd w:val="clear" w:color="auto" w:fill="FFFFFF"/>
        </w:rPr>
        <w:t>Školski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 </w:t>
      </w:r>
      <w:r w:rsidRPr="002B2C32">
        <w:rPr>
          <w:rStyle w:val="il"/>
          <w:rFonts w:ascii="Calibri Light" w:hAnsi="Calibri Light" w:cs="Calibri Light"/>
          <w:color w:val="222222"/>
          <w:shd w:val="clear" w:color="auto" w:fill="FFFFFF"/>
        </w:rPr>
        <w:t>odbor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 donosi Odluku o ustroju produženog boravka nakon suglasnosti Osnivača. Suglasnost osnivača smo dobili, a sredstva za financiranje plaće i ostalih materijalnih prava učiteljice</w:t>
      </w:r>
      <w:r>
        <w:rPr>
          <w:rFonts w:ascii="Calibri Light" w:hAnsi="Calibri Light" w:cs="Calibri Light"/>
          <w:color w:val="222222"/>
          <w:shd w:val="clear" w:color="auto" w:fill="FFFFFF"/>
        </w:rPr>
        <w:t>, predviđena su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 xml:space="preserve"> u proračunu Općine Marija Gorica. </w:t>
      </w:r>
    </w:p>
    <w:p w14:paraId="7CA100DD" w14:textId="7AEE3CEE" w:rsidR="002B2C32" w:rsidRPr="002B2C32" w:rsidRDefault="002B2C3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 w:rsidRPr="002B2C32">
        <w:rPr>
          <w:rFonts w:ascii="Calibri Light" w:hAnsi="Calibri Light" w:cs="Calibri Light"/>
          <w:color w:val="222222"/>
          <w:shd w:val="clear" w:color="auto" w:fill="FFFFFF"/>
        </w:rPr>
        <w:t xml:space="preserve">Program produženog boravka će se financirati do kraja nastavne godine </w:t>
      </w:r>
      <w:r>
        <w:rPr>
          <w:rFonts w:ascii="Calibri Light" w:hAnsi="Calibri Light" w:cs="Calibri Light"/>
          <w:color w:val="222222"/>
          <w:shd w:val="clear" w:color="auto" w:fill="FFFFFF"/>
        </w:rPr>
        <w:t>2021./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2022.</w:t>
      </w:r>
    </w:p>
    <w:p w14:paraId="6A95B50E" w14:textId="77777777" w:rsidR="002B2C32" w:rsidRPr="002B2C32" w:rsidRDefault="002B2C3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83D4C10" w14:textId="314AA329" w:rsidR="00CA278B" w:rsidRDefault="00CA278B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 w:rsidRPr="00CA278B">
        <w:rPr>
          <w:rFonts w:ascii="Calibri Light" w:hAnsi="Calibri Light" w:cs="Calibri Light"/>
          <w:b/>
          <w:sz w:val="24"/>
          <w:szCs w:val="24"/>
        </w:rPr>
        <w:t xml:space="preserve">ZAKLJUČAK: 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B305D">
        <w:rPr>
          <w:rFonts w:ascii="Calibri Light" w:hAnsi="Calibri Light" w:cs="Calibri Light"/>
          <w:b/>
          <w:sz w:val="24"/>
          <w:szCs w:val="24"/>
        </w:rPr>
        <w:t xml:space="preserve">Članovi ŠO su suglasni </w:t>
      </w:r>
      <w:r w:rsidR="002B2C32">
        <w:rPr>
          <w:rFonts w:ascii="Calibri Light" w:hAnsi="Calibri Light" w:cs="Calibri Light"/>
          <w:b/>
          <w:sz w:val="24"/>
          <w:szCs w:val="24"/>
        </w:rPr>
        <w:t>s ustrojem produženog boravka</w:t>
      </w:r>
      <w:r w:rsidR="008B305D">
        <w:rPr>
          <w:rFonts w:ascii="Calibri Light" w:hAnsi="Calibri Light" w:cs="Calibri Light"/>
          <w:b/>
          <w:sz w:val="24"/>
          <w:szCs w:val="24"/>
        </w:rPr>
        <w:t>.</w:t>
      </w:r>
      <w:r w:rsidR="002B2C32">
        <w:rPr>
          <w:rFonts w:ascii="Calibri Light" w:hAnsi="Calibri Light" w:cs="Calibri Light"/>
          <w:b/>
          <w:sz w:val="24"/>
          <w:szCs w:val="24"/>
        </w:rPr>
        <w:t xml:space="preserve"> Odluka o ustroju je prilog zapisniku.</w:t>
      </w:r>
    </w:p>
    <w:p w14:paraId="17621990" w14:textId="4E8D9EBE" w:rsidR="002B2C32" w:rsidRDefault="002B2C3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2A0FABAD" w14:textId="32EC5D85" w:rsidR="002B2C32" w:rsidRDefault="002B2C32" w:rsidP="002B2C3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AD.3.</w:t>
      </w:r>
    </w:p>
    <w:p w14:paraId="30CC919B" w14:textId="394CA89A" w:rsidR="002B2C32" w:rsidRPr="002B2C32" w:rsidRDefault="002B2C32" w:rsidP="002B2C32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2B2C32">
        <w:rPr>
          <w:rFonts w:ascii="Calibri Light" w:hAnsi="Calibri Light" w:cs="Calibri Light"/>
          <w:color w:val="222222"/>
          <w:shd w:val="clear" w:color="auto" w:fill="FFFFFF"/>
        </w:rPr>
        <w:t>Nakon provedenog natječaja i selekcijskog razgovora, povjerenstvo je odabralo Mariju Petrinšak za pomoćnicu u nastavi učenika 2. razreda.</w:t>
      </w:r>
      <w:r>
        <w:rPr>
          <w:rFonts w:ascii="Calibri Light" w:hAnsi="Calibri Light" w:cs="Calibri Light"/>
          <w:color w:val="222222"/>
          <w:shd w:val="clear" w:color="auto" w:fill="FFFFFF"/>
        </w:rPr>
        <w:t xml:space="preserve"> Ravnateljica je zatražila </w:t>
      </w:r>
      <w:r w:rsidRPr="002B2C32">
        <w:rPr>
          <w:rFonts w:ascii="Calibri Light" w:hAnsi="Calibri Light" w:cs="Calibri Light"/>
          <w:color w:val="222222"/>
          <w:shd w:val="clear" w:color="auto" w:fill="FFFFFF"/>
        </w:rPr>
        <w:t>suglasnost za zapošljavanje.</w:t>
      </w:r>
    </w:p>
    <w:p w14:paraId="429BF7F9" w14:textId="1E200E3C" w:rsidR="00686B77" w:rsidRPr="002B2C32" w:rsidRDefault="002B2C32" w:rsidP="00A920D6">
      <w:pPr>
        <w:pStyle w:val="Bezproreda"/>
        <w:jc w:val="both"/>
        <w:rPr>
          <w:rFonts w:ascii="Calibri Light" w:hAnsi="Calibri Light" w:cs="Calibri Light"/>
          <w:szCs w:val="24"/>
        </w:rPr>
      </w:pPr>
      <w:r w:rsidRPr="002B2C32">
        <w:rPr>
          <w:rFonts w:ascii="Calibri Light" w:hAnsi="Calibri Light" w:cs="Calibri Light"/>
          <w:szCs w:val="24"/>
        </w:rPr>
        <w:t>Članovi ŠO su suglasni sa zapošljavanjem predložene pomoćnice u nastavi.</w:t>
      </w:r>
    </w:p>
    <w:p w14:paraId="7F2B8FA4" w14:textId="77777777" w:rsidR="002B2C32" w:rsidRDefault="002B2C3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7F148B6" w14:textId="19C03E87" w:rsidR="00CA278B" w:rsidRPr="002B2C32" w:rsidRDefault="002B2C32" w:rsidP="00A920D6">
      <w:pPr>
        <w:pStyle w:val="Bezproreda"/>
        <w:jc w:val="both"/>
        <w:rPr>
          <w:rFonts w:ascii="Calibri Light" w:hAnsi="Calibri Light" w:cs="Calibri Light"/>
          <w:b/>
          <w:sz w:val="24"/>
          <w:szCs w:val="24"/>
        </w:rPr>
      </w:pPr>
      <w:r w:rsidRPr="002B2C32">
        <w:rPr>
          <w:rFonts w:ascii="Calibri Light" w:hAnsi="Calibri Light" w:cs="Calibri Light"/>
          <w:b/>
          <w:sz w:val="24"/>
          <w:szCs w:val="24"/>
        </w:rPr>
        <w:t>ZAKLJUČAK: Suglasnost za zapošljavanje pomoćn</w:t>
      </w:r>
      <w:r>
        <w:rPr>
          <w:rFonts w:ascii="Calibri Light" w:hAnsi="Calibri Light" w:cs="Calibri Light"/>
          <w:b/>
          <w:sz w:val="24"/>
          <w:szCs w:val="24"/>
        </w:rPr>
        <w:t>ice u nastavi jednoglasno je dat</w:t>
      </w:r>
      <w:r w:rsidRPr="002B2C32">
        <w:rPr>
          <w:rFonts w:ascii="Calibri Light" w:hAnsi="Calibri Light" w:cs="Calibri Light"/>
          <w:b/>
          <w:sz w:val="24"/>
          <w:szCs w:val="24"/>
        </w:rPr>
        <w:t>a.</w:t>
      </w:r>
    </w:p>
    <w:p w14:paraId="195E0274" w14:textId="77777777" w:rsidR="002B2C32" w:rsidRDefault="002B2C32" w:rsidP="00A920D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16AF3D88" w14:textId="0F800ED2" w:rsidR="002B2C32" w:rsidRDefault="002B2C32" w:rsidP="002B2C3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2B2C32">
        <w:rPr>
          <w:rFonts w:ascii="Calibri Light" w:hAnsi="Calibri Light" w:cs="Calibri Light"/>
          <w:b/>
          <w:sz w:val="24"/>
          <w:szCs w:val="24"/>
        </w:rPr>
        <w:t>AD.4.</w:t>
      </w:r>
    </w:p>
    <w:p w14:paraId="4261CF0A" w14:textId="77777777" w:rsidR="0077772A" w:rsidRDefault="005405E7" w:rsidP="002B2C32">
      <w:pPr>
        <w:pStyle w:val="Bezproreda"/>
        <w:rPr>
          <w:rFonts w:ascii="Calibri Light" w:hAnsi="Calibri Light" w:cs="Calibri Light"/>
          <w:color w:val="222222"/>
          <w:shd w:val="clear" w:color="auto" w:fill="FFFFFF"/>
        </w:rPr>
      </w:pPr>
      <w:r w:rsidRPr="005405E7">
        <w:rPr>
          <w:rFonts w:ascii="Calibri Light" w:hAnsi="Calibri Light" w:cs="Calibri Light"/>
          <w:color w:val="222222"/>
          <w:shd w:val="clear" w:color="auto" w:fill="FFFFFF"/>
        </w:rPr>
        <w:t xml:space="preserve">Nakon ponovljenog natječaja za zapošljavanje stručne suradnice psihologinje pripravnice kroz mjeru HZZ-a "Pripravništvo" </w:t>
      </w:r>
      <w:r w:rsidR="0077772A">
        <w:rPr>
          <w:rFonts w:ascii="Calibri Light" w:hAnsi="Calibri Light" w:cs="Calibri Light"/>
          <w:color w:val="222222"/>
          <w:shd w:val="clear" w:color="auto" w:fill="FFFFFF"/>
        </w:rPr>
        <w:t xml:space="preserve"> ravnateljica  je zatražila suglasnost za zapošljavanjem stručne suradnice pripravnice Tanje Prskalo nakon dobivene suglasnosti HZZ-a. Suglasnost za zapošljavanje je dobivena 2.rujna 2021. godine, a ugovor o radu će biti sklopljen 6.9.2021. godine.</w:t>
      </w:r>
    </w:p>
    <w:p w14:paraId="3EC54164" w14:textId="7CAE3630" w:rsidR="002B2C32" w:rsidRDefault="005405E7" w:rsidP="002B2C32">
      <w:pPr>
        <w:pStyle w:val="Bezproreda"/>
        <w:rPr>
          <w:rFonts w:ascii="Calibri Light" w:hAnsi="Calibri Light" w:cs="Calibri Light"/>
          <w:color w:val="222222"/>
          <w:shd w:val="clear" w:color="auto" w:fill="FFFFFF"/>
        </w:rPr>
      </w:pPr>
      <w:r w:rsidRPr="005405E7">
        <w:rPr>
          <w:rFonts w:ascii="Calibri Light" w:hAnsi="Calibri Light" w:cs="Calibri Light"/>
          <w:color w:val="222222"/>
          <w:shd w:val="clear" w:color="auto" w:fill="FFFFFF"/>
        </w:rPr>
        <w:t>Natječaj se ponavljao budući da je prethodno odabrana kandidatkinja odbila zaposlenje.</w:t>
      </w:r>
    </w:p>
    <w:p w14:paraId="531E0C02" w14:textId="77777777" w:rsidR="0077772A" w:rsidRDefault="0077772A" w:rsidP="002B2C32">
      <w:pPr>
        <w:pStyle w:val="Bezproreda"/>
        <w:rPr>
          <w:rFonts w:ascii="Calibri Light" w:hAnsi="Calibri Light" w:cs="Calibri Light"/>
          <w:color w:val="222222"/>
          <w:shd w:val="clear" w:color="auto" w:fill="FFFFFF"/>
        </w:rPr>
      </w:pPr>
    </w:p>
    <w:p w14:paraId="6533020F" w14:textId="395D9C22" w:rsidR="0077772A" w:rsidRDefault="0077772A" w:rsidP="002B2C32">
      <w:pPr>
        <w:pStyle w:val="Bezproreda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  <w:r w:rsidRPr="0077772A">
        <w:rPr>
          <w:rFonts w:ascii="Calibri Light" w:hAnsi="Calibri Light" w:cs="Calibri Light"/>
          <w:b/>
          <w:color w:val="222222"/>
          <w:sz w:val="24"/>
          <w:shd w:val="clear" w:color="auto" w:fill="FFFFFF"/>
        </w:rPr>
        <w:t>ZAKLJUČAK: Članovi ŠO su dali suglasnost za zapošljavanje</w:t>
      </w:r>
    </w:p>
    <w:p w14:paraId="573B956C" w14:textId="4A6FF2D5" w:rsidR="0077772A" w:rsidRDefault="0077772A" w:rsidP="002B2C32">
      <w:pPr>
        <w:pStyle w:val="Bezproreda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</w:p>
    <w:p w14:paraId="43C3BD9B" w14:textId="0DA23196" w:rsidR="0077772A" w:rsidRDefault="0077772A" w:rsidP="0077772A">
      <w:pPr>
        <w:pStyle w:val="Bezproreda"/>
        <w:jc w:val="center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  <w:r>
        <w:rPr>
          <w:rFonts w:ascii="Calibri Light" w:hAnsi="Calibri Light" w:cs="Calibri Light"/>
          <w:b/>
          <w:color w:val="222222"/>
          <w:sz w:val="24"/>
          <w:shd w:val="clear" w:color="auto" w:fill="FFFFFF"/>
        </w:rPr>
        <w:t>AD.5.</w:t>
      </w:r>
    </w:p>
    <w:p w14:paraId="2254FB32" w14:textId="2A3B6B4B" w:rsidR="0077772A" w:rsidRDefault="0077772A" w:rsidP="002B2C32">
      <w:pPr>
        <w:pStyle w:val="Bezproreda"/>
        <w:rPr>
          <w:rFonts w:ascii="Calibri Light" w:hAnsi="Calibri Light" w:cs="Calibri Light"/>
          <w:color w:val="222222"/>
          <w:shd w:val="clear" w:color="auto" w:fill="FFFFFF"/>
        </w:rPr>
      </w:pPr>
      <w:r>
        <w:rPr>
          <w:rFonts w:ascii="Calibri Light" w:hAnsi="Calibri Light" w:cs="Calibri Light"/>
          <w:color w:val="222222"/>
          <w:shd w:val="clear" w:color="auto" w:fill="FFFFFF"/>
        </w:rPr>
        <w:t>Članovi ŠO su dobili na uvid i usvajanje</w:t>
      </w:r>
      <w:r w:rsidRPr="0077772A">
        <w:rPr>
          <w:rFonts w:ascii="Calibri Light" w:hAnsi="Calibri Light" w:cs="Calibri Light"/>
          <w:color w:val="222222"/>
          <w:shd w:val="clear" w:color="auto" w:fill="FFFFFF"/>
        </w:rPr>
        <w:t xml:space="preserve"> izvješće ravnateljice o realizaciji Godišnjeg plana i programa rada za prethodnu školsku godinu</w:t>
      </w:r>
      <w:r>
        <w:rPr>
          <w:rFonts w:ascii="Calibri Light" w:hAnsi="Calibri Light" w:cs="Calibri Light"/>
          <w:color w:val="222222"/>
          <w:shd w:val="clear" w:color="auto" w:fill="FFFFFF"/>
        </w:rPr>
        <w:t xml:space="preserve"> 2020./2021. </w:t>
      </w:r>
    </w:p>
    <w:p w14:paraId="448FD8B7" w14:textId="4A084A6D" w:rsidR="0077772A" w:rsidRDefault="0077772A" w:rsidP="002B2C32">
      <w:pPr>
        <w:pStyle w:val="Bezproreda"/>
        <w:rPr>
          <w:rFonts w:ascii="Calibri Light" w:hAnsi="Calibri Light" w:cs="Calibri Light"/>
          <w:color w:val="222222"/>
          <w:shd w:val="clear" w:color="auto" w:fill="FFFFFF"/>
        </w:rPr>
      </w:pPr>
    </w:p>
    <w:p w14:paraId="3B1C146F" w14:textId="37FDCD0B" w:rsidR="0077772A" w:rsidRDefault="0077772A" w:rsidP="002B2C32">
      <w:pPr>
        <w:pStyle w:val="Bezproreda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  <w:r w:rsidRPr="0077772A">
        <w:rPr>
          <w:rFonts w:ascii="Calibri Light" w:hAnsi="Calibri Light" w:cs="Calibri Light"/>
          <w:b/>
          <w:color w:val="222222"/>
          <w:sz w:val="24"/>
          <w:shd w:val="clear" w:color="auto" w:fill="FFFFFF"/>
        </w:rPr>
        <w:t>ZAKLJUČAK: Izvješće je jednoglasno usvojeno.</w:t>
      </w:r>
    </w:p>
    <w:p w14:paraId="1EAFE55B" w14:textId="30E4D310" w:rsidR="0077772A" w:rsidRDefault="0077772A" w:rsidP="002B2C32">
      <w:pPr>
        <w:pStyle w:val="Bezproreda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</w:p>
    <w:p w14:paraId="5581D378" w14:textId="729CADC8" w:rsidR="0077772A" w:rsidRDefault="0077772A" w:rsidP="0077772A">
      <w:pPr>
        <w:pStyle w:val="Bezproreda"/>
        <w:jc w:val="center"/>
        <w:rPr>
          <w:rFonts w:ascii="Calibri Light" w:hAnsi="Calibri Light" w:cs="Calibri Light"/>
          <w:b/>
          <w:color w:val="222222"/>
          <w:sz w:val="24"/>
          <w:shd w:val="clear" w:color="auto" w:fill="FFFFFF"/>
        </w:rPr>
      </w:pPr>
      <w:r>
        <w:rPr>
          <w:rFonts w:ascii="Calibri Light" w:hAnsi="Calibri Light" w:cs="Calibri Light"/>
          <w:b/>
          <w:color w:val="222222"/>
          <w:sz w:val="24"/>
          <w:shd w:val="clear" w:color="auto" w:fill="FFFFFF"/>
        </w:rPr>
        <w:t>AD.6.</w:t>
      </w:r>
    </w:p>
    <w:p w14:paraId="0880DC8A" w14:textId="77777777" w:rsidR="00D73990" w:rsidRDefault="0077772A" w:rsidP="0077772A">
      <w:pPr>
        <w:jc w:val="both"/>
        <w:rPr>
          <w:rFonts w:ascii="Calibri Light" w:eastAsia="Times New Roman" w:hAnsi="Calibri Light" w:cs="Calibri Light"/>
        </w:rPr>
      </w:pPr>
      <w:r w:rsidRPr="0077772A">
        <w:rPr>
          <w:rFonts w:ascii="Calibri Light" w:eastAsia="Times New Roman" w:hAnsi="Calibri Light" w:cs="Calibri Light"/>
          <w:lang w:eastAsia="hr-HR"/>
        </w:rPr>
        <w:t>U prilogu s materijalima članovi ŠO su dobili financijsko izvješće za razdoblje od 1.1.-</w:t>
      </w:r>
      <w:r w:rsidR="00D73990">
        <w:rPr>
          <w:rFonts w:ascii="Calibri Light" w:eastAsia="Times New Roman" w:hAnsi="Calibri Light" w:cs="Calibri Light"/>
          <w:lang w:eastAsia="hr-HR"/>
        </w:rPr>
        <w:t xml:space="preserve"> </w:t>
      </w:r>
      <w:r w:rsidRPr="0077772A">
        <w:rPr>
          <w:rFonts w:ascii="Calibri Light" w:eastAsia="Times New Roman" w:hAnsi="Calibri Light" w:cs="Calibri Light"/>
          <w:lang w:eastAsia="hr-HR"/>
        </w:rPr>
        <w:t>30.</w:t>
      </w:r>
      <w:r w:rsidR="00D73990">
        <w:rPr>
          <w:rFonts w:ascii="Calibri Light" w:eastAsia="Times New Roman" w:hAnsi="Calibri Light" w:cs="Calibri Light"/>
          <w:lang w:eastAsia="hr-HR"/>
        </w:rPr>
        <w:t xml:space="preserve"> </w:t>
      </w:r>
      <w:r w:rsidRPr="0077772A">
        <w:rPr>
          <w:rFonts w:ascii="Calibri Light" w:eastAsia="Times New Roman" w:hAnsi="Calibri Light" w:cs="Calibri Light"/>
          <w:lang w:eastAsia="hr-HR"/>
        </w:rPr>
        <w:t>6.</w:t>
      </w:r>
      <w:r w:rsidR="00D73990">
        <w:rPr>
          <w:rFonts w:ascii="Calibri Light" w:eastAsia="Times New Roman" w:hAnsi="Calibri Light" w:cs="Calibri Light"/>
          <w:lang w:eastAsia="hr-HR"/>
        </w:rPr>
        <w:t xml:space="preserve"> </w:t>
      </w:r>
      <w:r w:rsidRPr="0077772A">
        <w:rPr>
          <w:rFonts w:ascii="Calibri Light" w:eastAsia="Times New Roman" w:hAnsi="Calibri Light" w:cs="Calibri Light"/>
          <w:lang w:eastAsia="hr-HR"/>
        </w:rPr>
        <w:t>2021. godine  koje je pripremila računovotkinja Branka Tušek. U</w:t>
      </w:r>
      <w:r w:rsidRPr="0077772A">
        <w:rPr>
          <w:rFonts w:ascii="Calibri Light" w:eastAsia="Times New Roman" w:hAnsi="Calibri Light" w:cs="Calibri Light"/>
          <w:lang w:eastAsia="hr-HR"/>
        </w:rPr>
        <w:t>kupni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prihodi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za redovan rad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su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u iznosu od 2.041.209,00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kuna,   izdaci– rashodi 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od 2.008.677</w:t>
      </w:r>
      <w:r w:rsidRPr="0077772A">
        <w:rPr>
          <w:rFonts w:ascii="Calibri Light" w:eastAsia="Times New Roman" w:hAnsi="Calibri Light" w:cs="Calibri Light"/>
          <w:bCs/>
          <w:lang w:eastAsia="hr-HR"/>
        </w:rPr>
        <w:t>,00</w:t>
      </w:r>
      <w:r w:rsidRPr="0077772A">
        <w:rPr>
          <w:rFonts w:ascii="Calibri Light" w:eastAsia="Times New Roman" w:hAnsi="Calibri Light" w:cs="Calibri Light"/>
          <w:lang w:eastAsia="hr-HR"/>
        </w:rPr>
        <w:t xml:space="preserve"> kuna, te stanjem na žiro računu  i  blagajne 66.392</w:t>
      </w:r>
      <w:r w:rsidRPr="0077772A">
        <w:rPr>
          <w:rFonts w:ascii="Calibri Light" w:eastAsia="Times New Roman" w:hAnsi="Calibri Light" w:cs="Calibri Light"/>
        </w:rPr>
        <w:t>,00 kuna.</w:t>
      </w:r>
    </w:p>
    <w:p w14:paraId="7189F3E4" w14:textId="73A7D41A" w:rsidR="0077772A" w:rsidRPr="00D73990" w:rsidRDefault="0077772A" w:rsidP="0077772A">
      <w:pPr>
        <w:jc w:val="both"/>
        <w:rPr>
          <w:rFonts w:ascii="Calibri Light" w:eastAsia="Times New Roman" w:hAnsi="Calibri Light" w:cs="Calibri Light"/>
        </w:rPr>
      </w:pPr>
      <w:r w:rsidRPr="0077772A">
        <w:rPr>
          <w:rFonts w:ascii="Calibri Light" w:eastAsia="Times New Roman" w:hAnsi="Calibri Light" w:cs="Calibri Light"/>
          <w:b/>
          <w:sz w:val="24"/>
        </w:rPr>
        <w:t>ZAKLJUČAK: Financijsko izvješće je jednoglasno usvojeno.</w:t>
      </w:r>
    </w:p>
    <w:p w14:paraId="6CEEAD54" w14:textId="01E621B3" w:rsidR="0077772A" w:rsidRDefault="00D73990" w:rsidP="00D73990">
      <w:pPr>
        <w:jc w:val="center"/>
        <w:rPr>
          <w:rFonts w:ascii="Calibri Light" w:eastAsia="Times New Roman" w:hAnsi="Calibri Light" w:cs="Calibri Light"/>
          <w:b/>
          <w:sz w:val="24"/>
        </w:rPr>
      </w:pPr>
      <w:r>
        <w:rPr>
          <w:rFonts w:ascii="Calibri Light" w:eastAsia="Times New Roman" w:hAnsi="Calibri Light" w:cs="Calibri Light"/>
          <w:b/>
          <w:sz w:val="24"/>
        </w:rPr>
        <w:t>AD.7.</w:t>
      </w:r>
    </w:p>
    <w:p w14:paraId="4BBF2743" w14:textId="481FA51B" w:rsidR="00D73990" w:rsidRPr="00D73990" w:rsidRDefault="00D73990" w:rsidP="00D73990">
      <w:pPr>
        <w:spacing w:after="0" w:line="240" w:lineRule="auto"/>
        <w:jc w:val="both"/>
        <w:rPr>
          <w:rFonts w:ascii="Calibri Light" w:eastAsia="Times New Roman" w:hAnsi="Calibri Light" w:cs="Calibri Light"/>
          <w:szCs w:val="24"/>
          <w:lang w:eastAsia="hr-HR"/>
        </w:rPr>
      </w:pPr>
      <w:r w:rsidRPr="00D73990">
        <w:rPr>
          <w:rFonts w:ascii="Calibri Light" w:eastAsia="Times New Roman" w:hAnsi="Calibri Light" w:cs="Calibri Light"/>
          <w:szCs w:val="24"/>
          <w:lang w:eastAsia="hr-HR"/>
        </w:rPr>
        <w:t>Školski odbor Osnovne škole Ante Kovačića, Marija Gorica utvrđuje da će cijena školske kuhinje za školsku godinu 2021./2022. iznositi 5,00 kn po danu.</w:t>
      </w:r>
      <w:r>
        <w:rPr>
          <w:rFonts w:ascii="Calibri Light" w:eastAsia="Times New Roman" w:hAnsi="Calibri Light" w:cs="Calibri Light"/>
          <w:szCs w:val="24"/>
          <w:lang w:eastAsia="hr-HR"/>
        </w:rPr>
        <w:t xml:space="preserve"> </w:t>
      </w:r>
      <w:r w:rsidRPr="00D73990">
        <w:rPr>
          <w:rFonts w:ascii="Calibri Light" w:eastAsia="Times New Roman" w:hAnsi="Calibri Light" w:cs="Calibri Light"/>
          <w:szCs w:val="24"/>
          <w:lang w:eastAsia="hr-HR"/>
        </w:rPr>
        <w:t>Cijena produženog boravka iznosit će 10,00 kn po danu.</w:t>
      </w:r>
      <w:r w:rsidRPr="00D73990">
        <w:rPr>
          <w:rFonts w:ascii="Calibri Light" w:eastAsia="Times New Roman" w:hAnsi="Calibri Light" w:cs="Calibri Light"/>
          <w:szCs w:val="24"/>
          <w:lang w:eastAsia="hr-HR"/>
        </w:rPr>
        <w:t xml:space="preserve"> </w:t>
      </w:r>
      <w:r w:rsidRPr="00D73990">
        <w:rPr>
          <w:rFonts w:ascii="Calibri Light" w:eastAsia="Times New Roman" w:hAnsi="Calibri Light" w:cs="Calibri Light"/>
          <w:szCs w:val="24"/>
          <w:lang w:eastAsia="hr-HR"/>
        </w:rPr>
        <w:t>Cijene školske kuhinje i produženog boravka podložne su promjenama. O promjenama cijena Školski odbor će odlučivati posebnom odlukom.</w:t>
      </w:r>
    </w:p>
    <w:p w14:paraId="641BE340" w14:textId="4A75B55A" w:rsidR="0077772A" w:rsidRPr="0077772A" w:rsidRDefault="0077772A" w:rsidP="0077772A">
      <w:pPr>
        <w:spacing w:after="0" w:line="240" w:lineRule="auto"/>
        <w:rPr>
          <w:rFonts w:ascii="Calibri Light" w:eastAsia="Times New Roman" w:hAnsi="Calibri Light" w:cs="Calibri Light"/>
          <w:szCs w:val="24"/>
          <w:lang w:eastAsia="hr-HR"/>
        </w:rPr>
      </w:pPr>
    </w:p>
    <w:p w14:paraId="7FC3C185" w14:textId="77777777" w:rsidR="0077772A" w:rsidRPr="0077772A" w:rsidRDefault="0077772A" w:rsidP="0077772A">
      <w:pPr>
        <w:pStyle w:val="Bezproreda"/>
        <w:rPr>
          <w:rFonts w:ascii="Calibri Light" w:hAnsi="Calibri Light" w:cs="Calibri Light"/>
          <w:b/>
          <w:sz w:val="32"/>
          <w:szCs w:val="24"/>
        </w:rPr>
      </w:pPr>
    </w:p>
    <w:p w14:paraId="7E7F7463" w14:textId="08A75687" w:rsidR="00517D87" w:rsidRPr="00CA278B" w:rsidRDefault="00517D87" w:rsidP="00A920D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Završeno</w:t>
      </w:r>
      <w:r w:rsidR="00CA278B">
        <w:rPr>
          <w:rFonts w:ascii="Calibri Light" w:hAnsi="Calibri Light" w:cs="Calibri Light"/>
          <w:sz w:val="24"/>
          <w:szCs w:val="24"/>
        </w:rPr>
        <w:t xml:space="preserve"> u 1</w:t>
      </w:r>
      <w:r w:rsidR="00BB598B">
        <w:rPr>
          <w:rFonts w:ascii="Calibri Light" w:hAnsi="Calibri Light" w:cs="Calibri Light"/>
          <w:sz w:val="24"/>
          <w:szCs w:val="24"/>
        </w:rPr>
        <w:t>3</w:t>
      </w:r>
      <w:r w:rsidR="00CA278B">
        <w:rPr>
          <w:rFonts w:ascii="Calibri Light" w:hAnsi="Calibri Light" w:cs="Calibri Light"/>
          <w:sz w:val="24"/>
          <w:szCs w:val="24"/>
        </w:rPr>
        <w:t>,</w:t>
      </w:r>
      <w:r w:rsidRPr="00CA278B">
        <w:rPr>
          <w:rFonts w:ascii="Calibri Light" w:hAnsi="Calibri Light" w:cs="Calibri Light"/>
          <w:sz w:val="24"/>
          <w:szCs w:val="24"/>
        </w:rPr>
        <w:t>00 sati.</w:t>
      </w:r>
    </w:p>
    <w:p w14:paraId="7AA0E6FB" w14:textId="77777777" w:rsidR="002E7873" w:rsidRPr="00CA278B" w:rsidRDefault="002E7873" w:rsidP="005216BF">
      <w:pPr>
        <w:pStyle w:val="Bezproreda"/>
        <w:jc w:val="both"/>
        <w:rPr>
          <w:rFonts w:ascii="Calibri Light" w:hAnsi="Calibri Light" w:cs="Calibri Light"/>
          <w:i/>
          <w:sz w:val="24"/>
          <w:szCs w:val="24"/>
        </w:rPr>
      </w:pPr>
    </w:p>
    <w:p w14:paraId="09CA367B" w14:textId="77777777" w:rsidR="007B6347" w:rsidRPr="00CA278B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D98B393" w14:textId="77777777" w:rsidR="005216BF" w:rsidRPr="00CA278B" w:rsidRDefault="005216BF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Zapisničarka</w:t>
      </w:r>
    </w:p>
    <w:p w14:paraId="562DCC4B" w14:textId="77777777" w:rsidR="00C44AAE" w:rsidRPr="00CA278B" w:rsidRDefault="007B6347" w:rsidP="005216BF">
      <w:pPr>
        <w:pStyle w:val="Bezproreda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>N.</w:t>
      </w:r>
      <w:r w:rsidR="00BB598B">
        <w:rPr>
          <w:rFonts w:ascii="Calibri Light" w:hAnsi="Calibri Light" w:cs="Calibri Light"/>
          <w:sz w:val="24"/>
          <w:szCs w:val="24"/>
        </w:rPr>
        <w:t xml:space="preserve"> </w:t>
      </w:r>
      <w:r w:rsidRPr="00CA278B">
        <w:rPr>
          <w:rFonts w:ascii="Calibri Light" w:hAnsi="Calibri Light" w:cs="Calibri Light"/>
          <w:sz w:val="24"/>
          <w:szCs w:val="24"/>
        </w:rPr>
        <w:t>Malnar</w:t>
      </w:r>
    </w:p>
    <w:p w14:paraId="3603346F" w14:textId="77777777" w:rsidR="005216BF" w:rsidRPr="00CA278B" w:rsidRDefault="00C44AAE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  <w:t>Predsjedni</w:t>
      </w:r>
      <w:r w:rsidR="00CA278B">
        <w:rPr>
          <w:rFonts w:ascii="Calibri Light" w:hAnsi="Calibri Light" w:cs="Calibri Light"/>
          <w:sz w:val="24"/>
          <w:szCs w:val="24"/>
        </w:rPr>
        <w:t>k</w:t>
      </w:r>
      <w:r w:rsidR="005216BF" w:rsidRPr="00CA278B">
        <w:rPr>
          <w:rFonts w:ascii="Calibri Light" w:hAnsi="Calibri Light" w:cs="Calibri Light"/>
          <w:sz w:val="24"/>
          <w:szCs w:val="24"/>
        </w:rPr>
        <w:t xml:space="preserve"> ŠO</w:t>
      </w:r>
    </w:p>
    <w:p w14:paraId="33FF6256" w14:textId="77777777" w:rsidR="005216BF" w:rsidRPr="00CA278B" w:rsidRDefault="005216BF" w:rsidP="007B6347">
      <w:pPr>
        <w:pStyle w:val="Bezproreda"/>
        <w:jc w:val="right"/>
        <w:rPr>
          <w:rFonts w:ascii="Calibri Light" w:hAnsi="Calibri Light" w:cs="Calibri Light"/>
          <w:sz w:val="24"/>
          <w:szCs w:val="24"/>
        </w:rPr>
      </w:pP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7B6347" w:rsidRPr="00CA278B">
        <w:rPr>
          <w:rFonts w:ascii="Calibri Light" w:hAnsi="Calibri Light" w:cs="Calibri Light"/>
          <w:sz w:val="24"/>
          <w:szCs w:val="24"/>
        </w:rPr>
        <w:tab/>
      </w:r>
      <w:r w:rsidR="00CA278B">
        <w:rPr>
          <w:rFonts w:ascii="Calibri Light" w:hAnsi="Calibri Light" w:cs="Calibri Light"/>
          <w:sz w:val="24"/>
          <w:szCs w:val="24"/>
        </w:rPr>
        <w:t>Višeslav Račić, prof.</w:t>
      </w:r>
    </w:p>
    <w:p w14:paraId="42A60EAE" w14:textId="6E45749A" w:rsidR="00D6523C" w:rsidRPr="00CA278B" w:rsidRDefault="00D73990" w:rsidP="002E78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  <w:r w:rsidR="005216BF" w:rsidRPr="00CA278B">
        <w:rPr>
          <w:rFonts w:ascii="Calibri Light" w:hAnsi="Calibri Light" w:cs="Calibri Light"/>
          <w:sz w:val="24"/>
          <w:szCs w:val="24"/>
        </w:rPr>
        <w:tab/>
      </w:r>
    </w:p>
    <w:sectPr w:rsidR="00D6523C" w:rsidRPr="00CA278B" w:rsidSect="00D739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C6E0" w14:textId="77777777" w:rsidR="00F0306C" w:rsidRDefault="00F0306C" w:rsidP="007B7C7D">
      <w:pPr>
        <w:spacing w:after="0" w:line="240" w:lineRule="auto"/>
      </w:pPr>
      <w:r>
        <w:separator/>
      </w:r>
    </w:p>
  </w:endnote>
  <w:endnote w:type="continuationSeparator" w:id="0">
    <w:p w14:paraId="40EF3F68" w14:textId="77777777" w:rsidR="00F0306C" w:rsidRDefault="00F0306C" w:rsidP="007B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23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9942E" w14:textId="44BE29D6" w:rsidR="007B7C7D" w:rsidRDefault="007B7C7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69F8B" w14:textId="77777777" w:rsidR="007B7C7D" w:rsidRDefault="007B7C7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5CE1E" w14:textId="77777777" w:rsidR="00F0306C" w:rsidRDefault="00F0306C" w:rsidP="007B7C7D">
      <w:pPr>
        <w:spacing w:after="0" w:line="240" w:lineRule="auto"/>
      </w:pPr>
      <w:r>
        <w:separator/>
      </w:r>
    </w:p>
  </w:footnote>
  <w:footnote w:type="continuationSeparator" w:id="0">
    <w:p w14:paraId="38DB359B" w14:textId="77777777" w:rsidR="00F0306C" w:rsidRDefault="00F0306C" w:rsidP="007B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02B"/>
    <w:multiLevelType w:val="hybridMultilevel"/>
    <w:tmpl w:val="02F27C0A"/>
    <w:lvl w:ilvl="0" w:tplc="C6202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31EB"/>
    <w:multiLevelType w:val="hybridMultilevel"/>
    <w:tmpl w:val="9314F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E0605"/>
    <w:multiLevelType w:val="hybridMultilevel"/>
    <w:tmpl w:val="CB46E3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BF"/>
    <w:rsid w:val="000001D7"/>
    <w:rsid w:val="00046F05"/>
    <w:rsid w:val="00094051"/>
    <w:rsid w:val="000D7124"/>
    <w:rsid w:val="000E66E7"/>
    <w:rsid w:val="001100B3"/>
    <w:rsid w:val="00111046"/>
    <w:rsid w:val="001344A4"/>
    <w:rsid w:val="00137694"/>
    <w:rsid w:val="00170511"/>
    <w:rsid w:val="00175781"/>
    <w:rsid w:val="001C26F4"/>
    <w:rsid w:val="001F366C"/>
    <w:rsid w:val="001F45A8"/>
    <w:rsid w:val="00213DA3"/>
    <w:rsid w:val="00216168"/>
    <w:rsid w:val="00222B12"/>
    <w:rsid w:val="00243DCD"/>
    <w:rsid w:val="00244C39"/>
    <w:rsid w:val="00253CD4"/>
    <w:rsid w:val="00273304"/>
    <w:rsid w:val="00295C24"/>
    <w:rsid w:val="002A5664"/>
    <w:rsid w:val="002B2C32"/>
    <w:rsid w:val="002D5BC9"/>
    <w:rsid w:val="002E7873"/>
    <w:rsid w:val="00300E1A"/>
    <w:rsid w:val="003069F2"/>
    <w:rsid w:val="00342F9C"/>
    <w:rsid w:val="003621B6"/>
    <w:rsid w:val="003B1E91"/>
    <w:rsid w:val="003C6F77"/>
    <w:rsid w:val="003F2DDB"/>
    <w:rsid w:val="00406EEE"/>
    <w:rsid w:val="00431D36"/>
    <w:rsid w:val="0044681B"/>
    <w:rsid w:val="00473826"/>
    <w:rsid w:val="00497E4E"/>
    <w:rsid w:val="004E7B3C"/>
    <w:rsid w:val="004F63B8"/>
    <w:rsid w:val="00517D87"/>
    <w:rsid w:val="00521441"/>
    <w:rsid w:val="005216BF"/>
    <w:rsid w:val="0053157D"/>
    <w:rsid w:val="00534E5E"/>
    <w:rsid w:val="00535895"/>
    <w:rsid w:val="005405E7"/>
    <w:rsid w:val="00554A5B"/>
    <w:rsid w:val="00560EC7"/>
    <w:rsid w:val="005B5F1A"/>
    <w:rsid w:val="005E7521"/>
    <w:rsid w:val="00601DDF"/>
    <w:rsid w:val="00614BCF"/>
    <w:rsid w:val="00647AE0"/>
    <w:rsid w:val="00652261"/>
    <w:rsid w:val="006670DB"/>
    <w:rsid w:val="00670154"/>
    <w:rsid w:val="006853BD"/>
    <w:rsid w:val="00686AF1"/>
    <w:rsid w:val="00686B77"/>
    <w:rsid w:val="006876A8"/>
    <w:rsid w:val="006A668E"/>
    <w:rsid w:val="006A7921"/>
    <w:rsid w:val="0072261B"/>
    <w:rsid w:val="00737B35"/>
    <w:rsid w:val="00766635"/>
    <w:rsid w:val="0077772A"/>
    <w:rsid w:val="0079413F"/>
    <w:rsid w:val="007B006E"/>
    <w:rsid w:val="007B6347"/>
    <w:rsid w:val="007B7C7D"/>
    <w:rsid w:val="007E67CE"/>
    <w:rsid w:val="00801996"/>
    <w:rsid w:val="00830651"/>
    <w:rsid w:val="00832A0D"/>
    <w:rsid w:val="0083718B"/>
    <w:rsid w:val="00876E0E"/>
    <w:rsid w:val="00893DF6"/>
    <w:rsid w:val="008A0DC6"/>
    <w:rsid w:val="008A6CC7"/>
    <w:rsid w:val="008B305D"/>
    <w:rsid w:val="008C0314"/>
    <w:rsid w:val="008D22BC"/>
    <w:rsid w:val="008D3E25"/>
    <w:rsid w:val="008D7945"/>
    <w:rsid w:val="00935459"/>
    <w:rsid w:val="0095174D"/>
    <w:rsid w:val="00964489"/>
    <w:rsid w:val="0098459B"/>
    <w:rsid w:val="00997DF7"/>
    <w:rsid w:val="009A43D5"/>
    <w:rsid w:val="009A7001"/>
    <w:rsid w:val="009D1B3A"/>
    <w:rsid w:val="009D4126"/>
    <w:rsid w:val="009E746F"/>
    <w:rsid w:val="009F1613"/>
    <w:rsid w:val="00A6056F"/>
    <w:rsid w:val="00A6765D"/>
    <w:rsid w:val="00A73AA0"/>
    <w:rsid w:val="00A8590C"/>
    <w:rsid w:val="00A85AFE"/>
    <w:rsid w:val="00A920D6"/>
    <w:rsid w:val="00AA1690"/>
    <w:rsid w:val="00B335C4"/>
    <w:rsid w:val="00B40668"/>
    <w:rsid w:val="00B56122"/>
    <w:rsid w:val="00B56D65"/>
    <w:rsid w:val="00B81AE9"/>
    <w:rsid w:val="00B8320D"/>
    <w:rsid w:val="00BB0142"/>
    <w:rsid w:val="00BB3934"/>
    <w:rsid w:val="00BB598B"/>
    <w:rsid w:val="00BC330F"/>
    <w:rsid w:val="00C01777"/>
    <w:rsid w:val="00C11E04"/>
    <w:rsid w:val="00C16555"/>
    <w:rsid w:val="00C44AAE"/>
    <w:rsid w:val="00C84520"/>
    <w:rsid w:val="00CA278B"/>
    <w:rsid w:val="00CA37D8"/>
    <w:rsid w:val="00D507D7"/>
    <w:rsid w:val="00D6523C"/>
    <w:rsid w:val="00D73990"/>
    <w:rsid w:val="00D74372"/>
    <w:rsid w:val="00DA6C78"/>
    <w:rsid w:val="00DC30C8"/>
    <w:rsid w:val="00DD3535"/>
    <w:rsid w:val="00DE72E2"/>
    <w:rsid w:val="00E13DC9"/>
    <w:rsid w:val="00E164FB"/>
    <w:rsid w:val="00E23CC7"/>
    <w:rsid w:val="00E301B7"/>
    <w:rsid w:val="00E45C6B"/>
    <w:rsid w:val="00EA0B0D"/>
    <w:rsid w:val="00EA2E69"/>
    <w:rsid w:val="00EF3A74"/>
    <w:rsid w:val="00F0306C"/>
    <w:rsid w:val="00F35588"/>
    <w:rsid w:val="00F56AD2"/>
    <w:rsid w:val="00F63EE9"/>
    <w:rsid w:val="00FD5C88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D267"/>
  <w15:docId w15:val="{EDA2BE37-618F-4CD3-A580-B777184D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16B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7C7D"/>
  </w:style>
  <w:style w:type="paragraph" w:styleId="Podnoje">
    <w:name w:val="footer"/>
    <w:basedOn w:val="Normal"/>
    <w:link w:val="PodnojeChar"/>
    <w:uiPriority w:val="99"/>
    <w:unhideWhenUsed/>
    <w:rsid w:val="007B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7C7D"/>
  </w:style>
  <w:style w:type="paragraph" w:styleId="Odlomakpopisa">
    <w:name w:val="List Paragraph"/>
    <w:basedOn w:val="Normal"/>
    <w:uiPriority w:val="34"/>
    <w:qFormat/>
    <w:rsid w:val="00213DA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8B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rsid w:val="002B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5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01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Nikolina Malnar</cp:lastModifiedBy>
  <cp:revision>2</cp:revision>
  <cp:lastPrinted>2021-07-12T09:36:00Z</cp:lastPrinted>
  <dcterms:created xsi:type="dcterms:W3CDTF">2021-09-09T07:30:00Z</dcterms:created>
  <dcterms:modified xsi:type="dcterms:W3CDTF">2021-09-09T07:30:00Z</dcterms:modified>
</cp:coreProperties>
</file>